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08" w:rsidRPr="00FF1C11" w:rsidRDefault="00D62008" w:rsidP="00C30438">
      <w:pPr>
        <w:widowControl w:val="0"/>
        <w:jc w:val="center"/>
        <w:rPr>
          <w:rFonts w:ascii="Century Gothic" w:hAnsi="Century Gothic"/>
          <w:b/>
          <w:sz w:val="28"/>
        </w:rPr>
      </w:pPr>
      <w:r w:rsidRPr="002404BB">
        <w:rPr>
          <w:rFonts w:ascii="Century Gothic" w:hAnsi="Century Gothic"/>
          <w:b/>
          <w:sz w:val="32"/>
          <w14:shadow w14:blurRad="50800" w14:dist="38100" w14:dir="2700000" w14:sx="100000" w14:sy="100000" w14:kx="0" w14:ky="0" w14:algn="tl">
            <w14:srgbClr w14:val="000000">
              <w14:alpha w14:val="60000"/>
            </w14:srgbClr>
          </w14:shadow>
        </w:rPr>
        <w:fldChar w:fldCharType="begin"/>
      </w:r>
      <w:r w:rsidRPr="002404BB">
        <w:rPr>
          <w:rFonts w:ascii="Century Gothic" w:hAnsi="Century Gothic"/>
          <w:b/>
          <w:sz w:val="32"/>
          <w14:shadow w14:blurRad="50800" w14:dist="38100" w14:dir="2700000" w14:sx="100000" w14:sy="100000" w14:kx="0" w14:ky="0" w14:algn="tl">
            <w14:srgbClr w14:val="000000">
              <w14:alpha w14:val="60000"/>
            </w14:srgbClr>
          </w14:shadow>
        </w:rPr>
        <w:instrText xml:space="preserve"> SEQ CHAPTER \h \r 1</w:instrText>
      </w:r>
      <w:r w:rsidRPr="002404BB">
        <w:rPr>
          <w:rFonts w:ascii="Century Gothic" w:hAnsi="Century Gothic"/>
          <w:b/>
          <w:sz w:val="32"/>
          <w14:shadow w14:blurRad="50800" w14:dist="38100" w14:dir="2700000" w14:sx="100000" w14:sy="100000" w14:kx="0" w14:ky="0" w14:algn="tl">
            <w14:srgbClr w14:val="000000">
              <w14:alpha w14:val="60000"/>
            </w14:srgbClr>
          </w14:shadow>
        </w:rPr>
        <w:fldChar w:fldCharType="end"/>
      </w:r>
      <w:r w:rsidR="00C30438" w:rsidRPr="002404BB">
        <w:rPr>
          <w:rFonts w:ascii="Century Gothic" w:hAnsi="Century Gothic"/>
          <w:b/>
          <w:sz w:val="32"/>
          <w14:shadow w14:blurRad="50800" w14:dist="38100" w14:dir="2700000" w14:sx="100000" w14:sy="100000" w14:kx="0" w14:ky="0" w14:algn="tl">
            <w14:srgbClr w14:val="000000">
              <w14:alpha w14:val="60000"/>
            </w14:srgbClr>
          </w14:shadow>
        </w:rPr>
        <w:t>UPPER TUSCARORA</w:t>
      </w:r>
      <w:r w:rsidR="00096DA6">
        <w:rPr>
          <w:rFonts w:ascii="Century Gothic" w:hAnsi="Century Gothic"/>
          <w:b/>
          <w:sz w:val="32"/>
          <w14:shadow w14:blurRad="50800" w14:dist="38100" w14:dir="2700000" w14:sx="100000" w14:sy="100000" w14:kx="0" w14:ky="0" w14:algn="tl">
            <w14:srgbClr w14:val="000000">
              <w14:alpha w14:val="60000"/>
            </w14:srgbClr>
          </w14:shadow>
        </w:rPr>
        <w:t xml:space="preserve"> </w:t>
      </w:r>
      <w:r w:rsidRPr="002404BB">
        <w:rPr>
          <w:rFonts w:ascii="Century Gothic" w:hAnsi="Century Gothic"/>
          <w:b/>
          <w:sz w:val="32"/>
          <w14:shadow w14:blurRad="50800" w14:dist="38100" w14:dir="2700000" w14:sx="100000" w14:sy="100000" w14:kx="0" w14:ky="0" w14:algn="tl">
            <w14:srgbClr w14:val="000000">
              <w14:alpha w14:val="60000"/>
            </w14:srgbClr>
          </w14:shadow>
        </w:rPr>
        <w:t>PRESBYTERIAN</w:t>
      </w:r>
      <w:r w:rsidR="00B977A5" w:rsidRPr="002404BB">
        <w:rPr>
          <w:rFonts w:ascii="Century Gothic" w:hAnsi="Century Gothic"/>
          <w:b/>
          <w:sz w:val="32"/>
          <w14:shadow w14:blurRad="50800" w14:dist="38100" w14:dir="2700000" w14:sx="100000" w14:sy="100000" w14:kx="0" w14:ky="0" w14:algn="tl">
            <w14:srgbClr w14:val="000000">
              <w14:alpha w14:val="60000"/>
            </w14:srgbClr>
          </w14:shadow>
        </w:rPr>
        <w:t xml:space="preserve"> CHURCH</w:t>
      </w:r>
    </w:p>
    <w:p w:rsidR="00332808" w:rsidRDefault="00503A4F" w:rsidP="00334BF0">
      <w:pPr>
        <w:widowControl w:val="0"/>
        <w:jc w:val="center"/>
        <w:rPr>
          <w:rFonts w:ascii="Century Gothic" w:hAnsi="Century Gothic"/>
          <w:b/>
          <w:bCs/>
          <w:i/>
          <w:smallCaps/>
        </w:rPr>
      </w:pPr>
      <w:r>
        <w:rPr>
          <w:rFonts w:ascii="Century Gothic" w:hAnsi="Century Gothic"/>
          <w:b/>
          <w:bCs/>
          <w:i/>
          <w:smallCaps/>
        </w:rPr>
        <w:t>Baptism of our Lord</w:t>
      </w:r>
      <w:r w:rsidR="00332808">
        <w:rPr>
          <w:rFonts w:ascii="Century Gothic" w:hAnsi="Century Gothic"/>
          <w:b/>
          <w:bCs/>
          <w:i/>
          <w:smallCaps/>
        </w:rPr>
        <w:t xml:space="preserve"> &amp; Congregational Meeting</w:t>
      </w:r>
    </w:p>
    <w:p w:rsidR="009A4CA5" w:rsidRPr="00FF1C11" w:rsidRDefault="00503A4F" w:rsidP="00334BF0">
      <w:pPr>
        <w:widowControl w:val="0"/>
        <w:jc w:val="center"/>
        <w:rPr>
          <w:rFonts w:ascii="Century Gothic" w:hAnsi="Century Gothic"/>
          <w:b/>
          <w:bCs/>
          <w:i/>
          <w:smallCaps/>
        </w:rPr>
      </w:pPr>
      <w:r>
        <w:rPr>
          <w:rFonts w:ascii="Century Gothic" w:hAnsi="Century Gothic"/>
          <w:b/>
          <w:bCs/>
          <w:i/>
          <w:smallCaps/>
        </w:rPr>
        <w:t>January 10</w:t>
      </w:r>
      <w:r w:rsidR="003C4601">
        <w:rPr>
          <w:rFonts w:ascii="Century Gothic" w:hAnsi="Century Gothic"/>
          <w:b/>
          <w:bCs/>
          <w:i/>
          <w:smallCaps/>
        </w:rPr>
        <w:t>, 2016</w:t>
      </w:r>
    </w:p>
    <w:p w:rsidR="008916AC" w:rsidRPr="00FF1C11" w:rsidRDefault="008916AC" w:rsidP="008916AC">
      <w:pPr>
        <w:widowControl w:val="0"/>
        <w:jc w:val="center"/>
        <w:rPr>
          <w:rFonts w:ascii="Century Gothic" w:hAnsi="Century Gothic"/>
          <w:b/>
          <w:u w:val="single"/>
        </w:rPr>
      </w:pPr>
    </w:p>
    <w:p w:rsidR="008F4BE8" w:rsidRPr="007F5507" w:rsidRDefault="00D86B58" w:rsidP="007F5507">
      <w:pPr>
        <w:widowControl w:val="0"/>
        <w:rPr>
          <w:rFonts w:ascii="Century Gothic" w:hAnsi="Century Gothic"/>
          <w:b/>
          <w:u w:val="single"/>
        </w:rPr>
      </w:pPr>
      <w:r w:rsidRPr="007F5507">
        <w:rPr>
          <w:rFonts w:ascii="Century Gothic" w:hAnsi="Century Gothic"/>
          <w:b/>
          <w:u w:val="single"/>
        </w:rPr>
        <w:t>REV. JOY KAUFMANN</w:t>
      </w:r>
      <w:r w:rsidR="00332808" w:rsidRPr="007F5507">
        <w:rPr>
          <w:rFonts w:ascii="Century Gothic" w:hAnsi="Century Gothic"/>
          <w:b/>
          <w:u w:val="single"/>
        </w:rPr>
        <w:t xml:space="preserve">         </w:t>
      </w:r>
      <w:r w:rsidR="008F4BE8" w:rsidRPr="007F5507">
        <w:rPr>
          <w:rFonts w:ascii="Century Gothic" w:hAnsi="Century Gothic"/>
          <w:b/>
          <w:u w:val="single"/>
        </w:rPr>
        <w:t xml:space="preserve">                   PASTOR</w:t>
      </w:r>
      <w:r w:rsidR="00332808" w:rsidRPr="007F5507">
        <w:rPr>
          <w:rFonts w:ascii="Century Gothic" w:hAnsi="Century Gothic"/>
          <w:b/>
          <w:u w:val="single"/>
        </w:rPr>
        <w:t>/MODERATOR</w:t>
      </w:r>
    </w:p>
    <w:p w:rsidR="008F4BE8" w:rsidRPr="002404BB" w:rsidRDefault="008F4BE8" w:rsidP="001B3449">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PRELUDE</w:t>
      </w:r>
    </w:p>
    <w:p w:rsidR="00836056" w:rsidRPr="002404BB" w:rsidRDefault="00836056" w:rsidP="001B3449">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WELCOME AND ANNOUNCEMENTS</w:t>
      </w:r>
    </w:p>
    <w:p w:rsidR="00E21F35" w:rsidRDefault="008F4BE8" w:rsidP="007B0377">
      <w:pPr>
        <w:widowControl w:val="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CALL TO WORSHIP</w:t>
      </w:r>
    </w:p>
    <w:p w:rsidR="00977977" w:rsidRPr="00977977" w:rsidRDefault="00977977" w:rsidP="00977977">
      <w:pPr>
        <w:widowControl w:val="0"/>
        <w:ind w:left="446" w:hanging="446"/>
        <w:jc w:val="both"/>
        <w:rPr>
          <w:rFonts w:ascii="Century Gothic" w:hAnsi="Century Gothic"/>
          <w:smallCaps/>
        </w:rPr>
      </w:pPr>
      <w:r w:rsidRPr="00977977">
        <w:rPr>
          <w:rFonts w:ascii="Century Gothic" w:hAnsi="Century Gothic"/>
          <w:smallCaps/>
        </w:rPr>
        <w:t>L: Ascribe to the Lord glory and strength.</w:t>
      </w:r>
    </w:p>
    <w:p w:rsidR="00977977" w:rsidRPr="00977977" w:rsidRDefault="00977977" w:rsidP="00977977">
      <w:pPr>
        <w:widowControl w:val="0"/>
        <w:ind w:left="446" w:hanging="446"/>
        <w:jc w:val="both"/>
        <w:rPr>
          <w:rFonts w:ascii="Century Gothic" w:hAnsi="Century Gothic"/>
          <w:b/>
          <w:smallCaps/>
        </w:rPr>
      </w:pPr>
      <w:r w:rsidRPr="00977977">
        <w:rPr>
          <w:rFonts w:ascii="Century Gothic" w:hAnsi="Century Gothic"/>
          <w:b/>
          <w:smallCaps/>
        </w:rPr>
        <w:t>P: Worship the Lord in holy splendor.</w:t>
      </w:r>
    </w:p>
    <w:p w:rsidR="00977977" w:rsidRPr="00977977" w:rsidRDefault="00977977" w:rsidP="00977977">
      <w:pPr>
        <w:widowControl w:val="0"/>
        <w:ind w:left="446" w:hanging="446"/>
        <w:jc w:val="both"/>
        <w:rPr>
          <w:rFonts w:ascii="Century Gothic" w:hAnsi="Century Gothic"/>
          <w:smallCaps/>
        </w:rPr>
      </w:pPr>
      <w:r w:rsidRPr="00977977">
        <w:rPr>
          <w:rFonts w:ascii="Century Gothic" w:hAnsi="Century Gothic"/>
          <w:smallCaps/>
        </w:rPr>
        <w:t>L: May the Lord give strength to his people!</w:t>
      </w:r>
    </w:p>
    <w:p w:rsidR="00977977" w:rsidRPr="00977977" w:rsidRDefault="00977977" w:rsidP="00977977">
      <w:pPr>
        <w:widowControl w:val="0"/>
        <w:ind w:left="446" w:hanging="446"/>
        <w:jc w:val="both"/>
        <w:rPr>
          <w:rFonts w:ascii="Century Gothic" w:hAnsi="Century Gothic"/>
          <w:b/>
          <w:smallCaps/>
        </w:rPr>
      </w:pPr>
      <w:r w:rsidRPr="00977977">
        <w:rPr>
          <w:rFonts w:ascii="Century Gothic" w:hAnsi="Century Gothic"/>
          <w:b/>
          <w:smallCaps/>
        </w:rPr>
        <w:t>P: May the Lord bless his people with peace!</w:t>
      </w:r>
    </w:p>
    <w:p w:rsidR="008960EE" w:rsidRDefault="00977977" w:rsidP="00977977">
      <w:pPr>
        <w:widowControl w:val="0"/>
        <w:ind w:left="446" w:hanging="446"/>
        <w:jc w:val="both"/>
        <w:rPr>
          <w:rFonts w:ascii="Century Gothic" w:hAnsi="Century Gothic"/>
          <w:b/>
          <w:smallCaps/>
        </w:rPr>
      </w:pPr>
      <w:r w:rsidRPr="00977977">
        <w:rPr>
          <w:rFonts w:ascii="Century Gothic" w:hAnsi="Century Gothic"/>
          <w:b/>
          <w:smallCaps/>
        </w:rPr>
        <w:t>All: Let us worship the Lord together.</w:t>
      </w:r>
    </w:p>
    <w:p w:rsidR="00630C5F" w:rsidRPr="002404BB" w:rsidRDefault="00630C5F" w:rsidP="00977977">
      <w:pPr>
        <w:widowControl w:val="0"/>
        <w:spacing w:before="120"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PRAYER OF PRAISE AND ADORATION</w:t>
      </w:r>
    </w:p>
    <w:p w:rsidR="008B0348" w:rsidRPr="00FF1C11" w:rsidRDefault="008303F1" w:rsidP="001B3449">
      <w:pPr>
        <w:tabs>
          <w:tab w:val="center" w:leader="dot" w:pos="4230"/>
          <w:tab w:val="right" w:leader="dot" w:pos="6840"/>
        </w:tabs>
        <w:spacing w:after="120"/>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w:t>
      </w:r>
      <w:r w:rsidR="0034249F" w:rsidRPr="002404BB">
        <w:rPr>
          <w:rFonts w:ascii="Century Gothic" w:hAnsi="Century Gothic"/>
          <w14:shadow w14:blurRad="50800" w14:dist="38100" w14:dir="2700000" w14:sx="100000" w14:sy="100000" w14:kx="0" w14:ky="0" w14:algn="tl">
            <w14:srgbClr w14:val="000000">
              <w14:alpha w14:val="60000"/>
            </w14:srgbClr>
          </w14:shadow>
        </w:rPr>
        <w:t xml:space="preserve">OPENING </w:t>
      </w:r>
      <w:r w:rsidRPr="002404BB">
        <w:rPr>
          <w:rFonts w:ascii="Century Gothic" w:hAnsi="Century Gothic"/>
          <w14:shadow w14:blurRad="50800" w14:dist="38100" w14:dir="2700000" w14:sx="100000" w14:sy="100000" w14:kx="0" w14:ky="0" w14:algn="tl">
            <w14:srgbClr w14:val="000000">
              <w14:alpha w14:val="60000"/>
            </w14:srgbClr>
          </w14:shadow>
        </w:rPr>
        <w:t>HYMN</w:t>
      </w:r>
      <w:r w:rsidR="0034249F" w:rsidRPr="00FF1C11">
        <w:rPr>
          <w:rFonts w:ascii="Century Gothic" w:hAnsi="Century Gothic"/>
          <w:bCs/>
        </w:rPr>
        <w:tab/>
      </w:r>
      <w:r w:rsidR="0034249F" w:rsidRPr="00FF1C11">
        <w:rPr>
          <w:rFonts w:ascii="Century Gothic" w:hAnsi="Century Gothic"/>
          <w:bCs/>
          <w:i/>
        </w:rPr>
        <w:t>“</w:t>
      </w:r>
      <w:r w:rsidR="00977977" w:rsidRPr="00977977">
        <w:rPr>
          <w:rFonts w:ascii="Century Gothic" w:hAnsi="Century Gothic"/>
          <w:i/>
          <w:smallCaps/>
        </w:rPr>
        <w:t>Blessed Assurance, Jesus is Mine</w:t>
      </w:r>
      <w:r w:rsidR="00612489" w:rsidRPr="00FF1C11">
        <w:rPr>
          <w:rFonts w:ascii="Century Gothic" w:hAnsi="Century Gothic"/>
          <w:i/>
          <w:smallCaps/>
        </w:rPr>
        <w:t>”</w:t>
      </w:r>
      <w:r w:rsidR="0034249F" w:rsidRPr="00FF1C11">
        <w:rPr>
          <w:rFonts w:ascii="Century Gothic" w:hAnsi="Century Gothic"/>
        </w:rPr>
        <w:tab/>
        <w:t>#</w:t>
      </w:r>
      <w:r w:rsidR="00977977">
        <w:rPr>
          <w:rFonts w:ascii="Century Gothic" w:hAnsi="Century Gothic"/>
        </w:rPr>
        <w:t>341</w:t>
      </w:r>
    </w:p>
    <w:p w:rsidR="007615B4" w:rsidRDefault="007615B4" w:rsidP="00E21F35">
      <w:pPr>
        <w:widowControl w:val="0"/>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SILENT CONFESSION</w:t>
      </w:r>
      <w:r w:rsidR="00E21F35">
        <w:rPr>
          <w:rFonts w:ascii="Century Gothic" w:hAnsi="Century Gothic"/>
          <w14:shadow w14:blurRad="50800" w14:dist="38100" w14:dir="2700000" w14:sx="100000" w14:sy="100000" w14:kx="0" w14:ky="0" w14:algn="tl">
            <w14:srgbClr w14:val="000000">
              <w14:alpha w14:val="60000"/>
            </w14:srgbClr>
          </w14:shadow>
        </w:rPr>
        <w:t xml:space="preserve"> &amp; </w:t>
      </w:r>
      <w:r w:rsidRPr="002404BB">
        <w:rPr>
          <w:rFonts w:ascii="Century Gothic" w:hAnsi="Century Gothic"/>
          <w14:shadow w14:blurRad="50800" w14:dist="38100" w14:dir="2700000" w14:sx="100000" w14:sy="100000" w14:kx="0" w14:ky="0" w14:algn="tl">
            <w14:srgbClr w14:val="000000">
              <w14:alpha w14:val="60000"/>
            </w14:srgbClr>
          </w14:shadow>
        </w:rPr>
        <w:t>PRAYER OF CONFESSION</w:t>
      </w:r>
    </w:p>
    <w:p w:rsidR="008960EE" w:rsidRPr="002404BB" w:rsidRDefault="00977977" w:rsidP="005A76E2">
      <w:pPr>
        <w:rPr>
          <w:rFonts w:ascii="Century Gothic" w:hAnsi="Century Gothic"/>
          <w14:shadow w14:blurRad="50800" w14:dist="38100" w14:dir="2700000" w14:sx="100000" w14:sy="100000" w14:kx="0" w14:ky="0" w14:algn="tl">
            <w14:srgbClr w14:val="000000">
              <w14:alpha w14:val="60000"/>
            </w14:srgbClr>
          </w14:shadow>
        </w:rPr>
      </w:pPr>
      <w:r w:rsidRPr="00977977">
        <w:rPr>
          <w:rFonts w:ascii="Century Gothic" w:hAnsi="Century Gothic"/>
          <w:smallCaps/>
        </w:rPr>
        <w:t xml:space="preserve">Almighty God, you are the One who makes a way where we do not see a way; we have not always believed this. You are the One who has given us the breath of life and sustained us in it; we have not always been grateful. You are the One who became one of us, humbled for a season, and </w:t>
      </w:r>
      <w:proofErr w:type="gramStart"/>
      <w:r w:rsidRPr="00977977">
        <w:rPr>
          <w:rFonts w:ascii="Century Gothic" w:hAnsi="Century Gothic"/>
          <w:smallCaps/>
        </w:rPr>
        <w:t>risen</w:t>
      </w:r>
      <w:proofErr w:type="gramEnd"/>
      <w:r w:rsidRPr="00977977">
        <w:rPr>
          <w:rFonts w:ascii="Century Gothic" w:hAnsi="Century Gothic"/>
          <w:smallCaps/>
        </w:rPr>
        <w:t xml:space="preserve"> in glory for all eternity; we have refused to accept that the promised resurrection is also for us. For our lack of hope, our consistent anxiety, and our fear of the future, </w:t>
      </w:r>
      <w:proofErr w:type="gramStart"/>
      <w:r w:rsidRPr="00977977">
        <w:rPr>
          <w:rFonts w:ascii="Century Gothic" w:hAnsi="Century Gothic"/>
          <w:smallCaps/>
        </w:rPr>
        <w:t>forgive</w:t>
      </w:r>
      <w:proofErr w:type="gramEnd"/>
      <w:r w:rsidRPr="00977977">
        <w:rPr>
          <w:rFonts w:ascii="Century Gothic" w:hAnsi="Century Gothic"/>
          <w:smallCaps/>
        </w:rPr>
        <w:t xml:space="preserve"> us, Oh God of all creation, and grant us the grace to live in the light of your triumphant power. </w:t>
      </w:r>
      <w:proofErr w:type="gramStart"/>
      <w:r w:rsidRPr="00977977">
        <w:rPr>
          <w:rFonts w:ascii="Century Gothic" w:hAnsi="Century Gothic"/>
          <w:smallCaps/>
        </w:rPr>
        <w:t>In the name of the risen Savior</w:t>
      </w:r>
      <w:r w:rsidR="008960EE" w:rsidRPr="005A76E2">
        <w:rPr>
          <w:rFonts w:ascii="Century Gothic" w:hAnsi="Century Gothic"/>
          <w:smallCaps/>
        </w:rPr>
        <w:t>.</w:t>
      </w:r>
      <w:proofErr w:type="gramEnd"/>
      <w:r w:rsidR="008960EE" w:rsidRPr="005A76E2">
        <w:rPr>
          <w:rFonts w:ascii="Century Gothic" w:hAnsi="Century Gothic"/>
          <w:smallCaps/>
        </w:rPr>
        <w:t xml:space="preserve"> </w:t>
      </w:r>
      <w:r w:rsidR="008960EE" w:rsidRPr="00977977">
        <w:rPr>
          <w:rFonts w:ascii="Century Gothic" w:hAnsi="Century Gothic"/>
          <w:b/>
          <w:smallCaps/>
        </w:rPr>
        <w:t>A</w:t>
      </w:r>
      <w:r w:rsidR="005A76E2" w:rsidRPr="00977977">
        <w:rPr>
          <w:rFonts w:ascii="Century Gothic" w:hAnsi="Century Gothic"/>
          <w:b/>
          <w:smallCaps/>
        </w:rPr>
        <w:t>men.</w:t>
      </w:r>
    </w:p>
    <w:p w:rsidR="005A76E2" w:rsidRDefault="005A76E2" w:rsidP="001B3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entury Gothic" w:hAnsi="Century Gothic"/>
          <w14:shadow w14:blurRad="50800" w14:dist="38100" w14:dir="2700000" w14:sx="100000" w14:sy="100000" w14:kx="0" w14:ky="0" w14:algn="tl">
            <w14:srgbClr w14:val="000000">
              <w14:alpha w14:val="60000"/>
            </w14:srgbClr>
          </w14:shadow>
        </w:rPr>
      </w:pPr>
      <w:r>
        <w:rPr>
          <w:rFonts w:ascii="Century Gothic" w:hAnsi="Century Gothic"/>
          <w14:shadow w14:blurRad="50800" w14:dist="38100" w14:dir="2700000" w14:sx="100000" w14:sy="100000" w14:kx="0" w14:ky="0" w14:algn="tl">
            <w14:srgbClr w14:val="000000">
              <w14:alpha w14:val="60000"/>
            </w14:srgbClr>
          </w14:shadow>
        </w:rPr>
        <w:t>ASSURANCE OF PARDON</w:t>
      </w:r>
    </w:p>
    <w:p w:rsidR="00FF1C11" w:rsidRDefault="00D62008" w:rsidP="007E3A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*GLORIA PATRI</w:t>
      </w:r>
      <w:r w:rsidRPr="00FF1C11">
        <w:rPr>
          <w:rFonts w:ascii="Century Gothic" w:hAnsi="Century Gothic"/>
        </w:rPr>
        <w:t xml:space="preserve">     </w:t>
      </w:r>
    </w:p>
    <w:p w:rsidR="008F4BE8" w:rsidRPr="00FF1C11" w:rsidRDefault="00D62008" w:rsidP="001B3449">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120"/>
        <w:ind w:left="187"/>
        <w:jc w:val="both"/>
        <w:rPr>
          <w:rFonts w:ascii="Century Gothic" w:hAnsi="Century Gothic"/>
        </w:rPr>
      </w:pPr>
      <w:r w:rsidRPr="00FF1C11">
        <w:rPr>
          <w:rFonts w:ascii="Century Gothic" w:hAnsi="Century Gothic"/>
          <w:iCs/>
          <w:smallCaps/>
        </w:rPr>
        <w:t xml:space="preserve">Glory be to the Father and to the Son and to the Holy </w:t>
      </w:r>
      <w:r w:rsidR="00FF1C11">
        <w:rPr>
          <w:rFonts w:ascii="Century Gothic" w:hAnsi="Century Gothic"/>
          <w:iCs/>
          <w:smallCaps/>
        </w:rPr>
        <w:br/>
      </w:r>
      <w:r w:rsidRPr="00FF1C11">
        <w:rPr>
          <w:rFonts w:ascii="Century Gothic" w:hAnsi="Century Gothic"/>
          <w:iCs/>
          <w:smallCaps/>
        </w:rPr>
        <w:t xml:space="preserve">Ghost; As it was in the beginning, is now and ever shall be, world without end. </w:t>
      </w:r>
      <w:r w:rsidRPr="007E3A94">
        <w:rPr>
          <w:rFonts w:ascii="Century Gothic" w:hAnsi="Century Gothic"/>
          <w:b/>
          <w:iCs/>
          <w:smallCaps/>
        </w:rPr>
        <w:t>Amen. Amen.</w:t>
      </w:r>
    </w:p>
    <w:p w:rsidR="0081482F" w:rsidRPr="00FF1C11" w:rsidRDefault="0081482F" w:rsidP="008148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lastRenderedPageBreak/>
        <w:t>STATEMENT OF FAITH</w:t>
      </w:r>
      <w:r w:rsidRPr="00FF1C11">
        <w:rPr>
          <w:rFonts w:ascii="Century Gothic" w:hAnsi="Century Gothic"/>
        </w:rPr>
        <w:t xml:space="preserve"> </w:t>
      </w:r>
      <w:r w:rsidRPr="00FF1C11">
        <w:rPr>
          <w:rFonts w:ascii="Century Gothic" w:hAnsi="Century Gothic"/>
          <w:i/>
          <w:iCs/>
        </w:rPr>
        <w:t>(</w:t>
      </w:r>
      <w:r w:rsidR="007E3A94">
        <w:rPr>
          <w:rFonts w:ascii="Century Gothic" w:hAnsi="Century Gothic"/>
          <w:i/>
          <w:iCs/>
        </w:rPr>
        <w:t>from “The Confession of 1967”</w:t>
      </w:r>
      <w:r w:rsidRPr="00FF1C11">
        <w:rPr>
          <w:rFonts w:ascii="Century Gothic" w:hAnsi="Century Gothic"/>
          <w:i/>
          <w:iCs/>
        </w:rPr>
        <w:t xml:space="preserve">) </w:t>
      </w:r>
    </w:p>
    <w:p w:rsidR="005261FB" w:rsidRDefault="007E3A94" w:rsidP="00A019E4">
      <w:pPr>
        <w:spacing w:after="120"/>
        <w:jc w:val="both"/>
        <w:rPr>
          <w:rFonts w:ascii="Century Gothic" w:hAnsi="Century Gothic"/>
          <w:color w:val="000000"/>
        </w:rPr>
      </w:pPr>
      <w:r w:rsidRPr="007E3A94">
        <w:rPr>
          <w:rFonts w:ascii="Century Gothic" w:hAnsi="Century Gothic"/>
          <w:smallCaps/>
        </w:rPr>
        <w:t xml:space="preserve">Already God’s reign is present as a ferment in the world, stirring hope in us and preparing the world to receive its ultimate judgment and redemption. With an urgency born of this hope, the church applies itself to present tasks and strives for a better world. It does not identify limited progress with the kingdom of God on earth, nor does it despair in the face of disappointment and defeat. In steadfast </w:t>
      </w:r>
      <w:proofErr w:type="gramStart"/>
      <w:r w:rsidRPr="007E3A94">
        <w:rPr>
          <w:rFonts w:ascii="Century Gothic" w:hAnsi="Century Gothic"/>
          <w:smallCaps/>
        </w:rPr>
        <w:t>hope</w:t>
      </w:r>
      <w:proofErr w:type="gramEnd"/>
      <w:r w:rsidRPr="007E3A94">
        <w:rPr>
          <w:rFonts w:ascii="Century Gothic" w:hAnsi="Century Gothic"/>
          <w:smallCaps/>
        </w:rPr>
        <w:t>, the church looks beyond all partial achievement to the final triumph of God. “Now to him who by the power at work within us is able to do far more abundantly that all we ask or think, to him be glory in the church and in Christ Jesus to all generations, forever and ever</w:t>
      </w:r>
      <w:r w:rsidR="0081482F" w:rsidRPr="00FF1C11">
        <w:rPr>
          <w:rFonts w:ascii="Century Gothic" w:hAnsi="Century Gothic"/>
          <w:smallCaps/>
        </w:rPr>
        <w:t xml:space="preserve">.  </w:t>
      </w:r>
      <w:r w:rsidR="0081482F" w:rsidRPr="007E3A94">
        <w:rPr>
          <w:rFonts w:ascii="Century Gothic" w:hAnsi="Century Gothic"/>
          <w:b/>
          <w:smallCaps/>
        </w:rPr>
        <w:t>Amen.</w:t>
      </w:r>
    </w:p>
    <w:p w:rsidR="003B7EBA" w:rsidRDefault="003B7EBA" w:rsidP="007E3A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Century Gothic" w:hAnsi="Century Gothic"/>
          <w:color w:val="000000"/>
        </w:rPr>
      </w:pPr>
      <w:r w:rsidRPr="00334BF0">
        <w:rPr>
          <w:rFonts w:ascii="Century Gothic" w:hAnsi="Century Gothic"/>
          <w14:shadow w14:blurRad="50800" w14:dist="38100" w14:dir="2700000" w14:sx="100000" w14:sy="100000" w14:kx="0" w14:ky="0" w14:algn="tl">
            <w14:srgbClr w14:val="000000">
              <w14:alpha w14:val="60000"/>
            </w14:srgbClr>
          </w14:shadow>
        </w:rPr>
        <w:t>PRAYER FOR ILLUMINATION</w:t>
      </w:r>
    </w:p>
    <w:p w:rsidR="00267C43" w:rsidRPr="002404BB" w:rsidRDefault="00023DB4" w:rsidP="007B0377">
      <w:pPr>
        <w:widowControl w:val="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 xml:space="preserve">TODAY’S </w:t>
      </w:r>
      <w:r w:rsidR="00267C43" w:rsidRPr="002404BB">
        <w:rPr>
          <w:rFonts w:ascii="Century Gothic" w:hAnsi="Century Gothic"/>
          <w14:shadow w14:blurRad="50800" w14:dist="38100" w14:dir="2700000" w14:sx="100000" w14:sy="100000" w14:kx="0" w14:ky="0" w14:algn="tl">
            <w14:srgbClr w14:val="000000">
              <w14:alpha w14:val="60000"/>
            </w14:srgbClr>
          </w14:shadow>
        </w:rPr>
        <w:t xml:space="preserve">SCRIPTURE READINGS    </w:t>
      </w:r>
    </w:p>
    <w:p w:rsidR="00ED21CE" w:rsidRPr="00FF1C11" w:rsidRDefault="00334BF0" w:rsidP="007E3A94">
      <w:pPr>
        <w:rPr>
          <w:rFonts w:ascii="Century Gothic" w:hAnsi="Century Gothic"/>
        </w:rPr>
      </w:pPr>
      <w:r>
        <w:rPr>
          <w:rFonts w:ascii="Century Gothic" w:hAnsi="Century Gothic"/>
          <w:i/>
        </w:rPr>
        <w:t>Old Testament</w:t>
      </w:r>
      <w:r w:rsidR="00ED21CE" w:rsidRPr="00FF1C11">
        <w:rPr>
          <w:rFonts w:ascii="Century Gothic" w:hAnsi="Century Gothic"/>
          <w:i/>
        </w:rPr>
        <w:t xml:space="preserve"> </w:t>
      </w:r>
      <w:r w:rsidR="00166C8A">
        <w:rPr>
          <w:rFonts w:ascii="Century Gothic" w:hAnsi="Century Gothic"/>
          <w:i/>
        </w:rPr>
        <w:t>Lesson</w:t>
      </w:r>
      <w:r w:rsidR="003C637F" w:rsidRPr="00FF1C11">
        <w:rPr>
          <w:rFonts w:ascii="Century Gothic" w:hAnsi="Century Gothic"/>
          <w:i/>
        </w:rPr>
        <w:t xml:space="preserve"> ~ </w:t>
      </w:r>
      <w:r w:rsidR="00166C8A">
        <w:rPr>
          <w:rFonts w:ascii="Century Gothic" w:hAnsi="Century Gothic"/>
        </w:rPr>
        <w:t>Isaiah 43:1-7</w:t>
      </w:r>
      <w:r w:rsidR="00166C8A" w:rsidRPr="00166C8A">
        <w:rPr>
          <w:rFonts w:ascii="Century Gothic" w:hAnsi="Century Gothic"/>
        </w:rPr>
        <w:t xml:space="preserve"> </w:t>
      </w:r>
      <w:r w:rsidR="00166C8A">
        <w:rPr>
          <w:rFonts w:ascii="Century Gothic" w:hAnsi="Century Gothic"/>
        </w:rPr>
        <w:br/>
      </w:r>
      <w:r w:rsidR="00ED21CE" w:rsidRPr="00FF1C11">
        <w:rPr>
          <w:rFonts w:ascii="Century Gothic" w:hAnsi="Century Gothic"/>
          <w:i/>
        </w:rPr>
        <w:t xml:space="preserve">Gospel </w:t>
      </w:r>
      <w:r w:rsidR="00166C8A">
        <w:rPr>
          <w:rFonts w:ascii="Century Gothic" w:hAnsi="Century Gothic"/>
          <w:i/>
        </w:rPr>
        <w:t>Lesson</w:t>
      </w:r>
      <w:r w:rsidR="00ED21CE" w:rsidRPr="00FF1C11">
        <w:rPr>
          <w:rFonts w:ascii="Century Gothic" w:hAnsi="Century Gothic"/>
          <w:i/>
        </w:rPr>
        <w:t xml:space="preserve"> ~ </w:t>
      </w:r>
      <w:r w:rsidR="00166C8A">
        <w:rPr>
          <w:rFonts w:ascii="Century Gothic" w:hAnsi="Century Gothic"/>
        </w:rPr>
        <w:t>Luke 3:15-17, 21-22</w:t>
      </w:r>
    </w:p>
    <w:p w:rsidR="004501ED" w:rsidRPr="00FF1C11" w:rsidRDefault="00A77547" w:rsidP="007E3A94">
      <w:pPr>
        <w:tabs>
          <w:tab w:val="center" w:leader="dot" w:pos="3060"/>
          <w:tab w:val="right" w:leader="dot" w:pos="6840"/>
        </w:tabs>
        <w:spacing w:before="120" w:after="120"/>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SERMON</w:t>
      </w:r>
      <w:r w:rsidR="00023DB4" w:rsidRPr="00FF1C11">
        <w:rPr>
          <w:rFonts w:ascii="Century Gothic" w:hAnsi="Century Gothic"/>
          <w:color w:val="000000"/>
        </w:rPr>
        <w:tab/>
      </w:r>
      <w:r w:rsidR="007E3A94">
        <w:rPr>
          <w:rFonts w:ascii="Century Gothic" w:hAnsi="Century Gothic"/>
          <w:i/>
          <w:smallCaps/>
        </w:rPr>
        <w:t>God Makes A Way</w:t>
      </w:r>
      <w:r w:rsidR="00023DB4" w:rsidRPr="00FF1C11">
        <w:rPr>
          <w:rFonts w:ascii="Century Gothic" w:hAnsi="Century Gothic"/>
          <w:smallCaps/>
        </w:rPr>
        <w:tab/>
      </w:r>
      <w:r w:rsidR="007E3A94">
        <w:rPr>
          <w:rFonts w:ascii="Century Gothic" w:hAnsi="Century Gothic"/>
          <w:smallCaps/>
        </w:rPr>
        <w:t>Rev. Kaufmann</w:t>
      </w:r>
    </w:p>
    <w:p w:rsidR="008303F1" w:rsidRPr="00FF1C11" w:rsidRDefault="008303F1" w:rsidP="00A019E4">
      <w:pPr>
        <w:tabs>
          <w:tab w:val="center" w:leader="dot" w:pos="4230"/>
          <w:tab w:val="right" w:leader="dot" w:pos="6840"/>
        </w:tabs>
        <w:spacing w:after="120"/>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*HYMN</w:t>
      </w:r>
      <w:r w:rsidR="00612489" w:rsidRPr="002404BB">
        <w:rPr>
          <w:rFonts w:ascii="Century Gothic" w:hAnsi="Century Gothic"/>
          <w14:shadow w14:blurRad="50800" w14:dist="38100" w14:dir="2700000" w14:sx="100000" w14:sy="100000" w14:kx="0" w14:ky="0" w14:algn="tl">
            <w14:srgbClr w14:val="000000">
              <w14:alpha w14:val="60000"/>
            </w14:srgbClr>
          </w14:shadow>
        </w:rPr>
        <w:t xml:space="preserve"> OF THE DAY</w:t>
      </w:r>
      <w:r w:rsidR="00612489" w:rsidRPr="00FF1C11">
        <w:rPr>
          <w:rFonts w:ascii="Century Gothic" w:hAnsi="Century Gothic"/>
          <w:bCs/>
        </w:rPr>
        <w:tab/>
      </w:r>
      <w:r w:rsidR="00612489" w:rsidRPr="00FF1C11">
        <w:rPr>
          <w:rFonts w:ascii="Century Gothic" w:hAnsi="Century Gothic"/>
          <w:bCs/>
          <w:i/>
        </w:rPr>
        <w:t>“</w:t>
      </w:r>
      <w:r w:rsidR="007E3A94">
        <w:rPr>
          <w:rFonts w:ascii="Century Gothic" w:hAnsi="Century Gothic"/>
          <w:i/>
          <w:smallCaps/>
        </w:rPr>
        <w:t>My Faith Looks Up to Thee</w:t>
      </w:r>
      <w:r w:rsidR="00612489" w:rsidRPr="00FF1C11">
        <w:rPr>
          <w:rFonts w:ascii="Century Gothic" w:hAnsi="Century Gothic"/>
          <w:i/>
          <w:smallCaps/>
        </w:rPr>
        <w:t>”</w:t>
      </w:r>
      <w:r w:rsidR="00612489" w:rsidRPr="00FF1C11">
        <w:rPr>
          <w:rFonts w:ascii="Century Gothic" w:hAnsi="Century Gothic"/>
        </w:rPr>
        <w:tab/>
        <w:t>#</w:t>
      </w:r>
      <w:r w:rsidR="007E3A94">
        <w:rPr>
          <w:rFonts w:ascii="Century Gothic" w:hAnsi="Century Gothic"/>
        </w:rPr>
        <w:t>383</w:t>
      </w:r>
    </w:p>
    <w:p w:rsidR="00267C43" w:rsidRPr="002404BB" w:rsidRDefault="00267C43"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SHARING OF JOYS AND CONCERNS</w:t>
      </w:r>
    </w:p>
    <w:p w:rsidR="00267C43" w:rsidRPr="002404BB" w:rsidRDefault="00267C43"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 xml:space="preserve">PASTORAL PRAYER AND </w:t>
      </w:r>
      <w:r w:rsidR="00023DB4" w:rsidRPr="002404BB">
        <w:rPr>
          <w:rFonts w:ascii="Century Gothic" w:hAnsi="Century Gothic"/>
          <w14:shadow w14:blurRad="50800" w14:dist="38100" w14:dir="2700000" w14:sx="100000" w14:sy="100000" w14:kx="0" w14:ky="0" w14:algn="tl">
            <w14:srgbClr w14:val="000000">
              <w14:alpha w14:val="60000"/>
            </w14:srgbClr>
          </w14:shadow>
        </w:rPr>
        <w:t xml:space="preserve">THE </w:t>
      </w:r>
      <w:r w:rsidRPr="002404BB">
        <w:rPr>
          <w:rFonts w:ascii="Century Gothic" w:hAnsi="Century Gothic"/>
          <w14:shadow w14:blurRad="50800" w14:dist="38100" w14:dir="2700000" w14:sx="100000" w14:sy="100000" w14:kx="0" w14:ky="0" w14:algn="tl">
            <w14:srgbClr w14:val="000000">
              <w14:alpha w14:val="60000"/>
            </w14:srgbClr>
          </w14:shadow>
        </w:rPr>
        <w:t>LORD’S PRAYER</w:t>
      </w:r>
    </w:p>
    <w:p w:rsidR="00267C43" w:rsidRPr="00166C8A" w:rsidRDefault="00267C43" w:rsidP="00166C8A">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PRESENTATION OF OUR TITHES AND OFFERINGS</w:t>
      </w:r>
      <w:r w:rsidRPr="00FF1C11">
        <w:rPr>
          <w:rFonts w:ascii="Century Gothic" w:hAnsi="Century Gothic"/>
        </w:rPr>
        <w:tab/>
      </w:r>
      <w:r w:rsidRPr="00FF1C11">
        <w:rPr>
          <w:rFonts w:ascii="Century Gothic" w:hAnsi="Century Gothic"/>
        </w:rPr>
        <w:tab/>
      </w:r>
    </w:p>
    <w:p w:rsidR="00267C43" w:rsidRPr="002404BB" w:rsidRDefault="00267C43" w:rsidP="007B0377">
      <w:pPr>
        <w:widowControl w:val="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*DOXOLOGY</w:t>
      </w:r>
    </w:p>
    <w:p w:rsidR="00AB4EE4" w:rsidRPr="00FF1C11" w:rsidRDefault="00267C43" w:rsidP="00A019E4">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120"/>
        <w:ind w:left="187"/>
        <w:jc w:val="both"/>
        <w:rPr>
          <w:rFonts w:ascii="Century Gothic" w:hAnsi="Century Gothic"/>
        </w:rPr>
      </w:pPr>
      <w:r w:rsidRPr="00FF1C11">
        <w:rPr>
          <w:rFonts w:ascii="Century Gothic" w:hAnsi="Century Gothic"/>
          <w:iCs/>
          <w:smallCaps/>
        </w:rPr>
        <w:t xml:space="preserve">Praise God from Whom all blessings flow, Praise Him all creatures, here below; Praise Him above ye heavenly host, praise Father, Son and Holy Ghost. </w:t>
      </w:r>
      <w:r w:rsidRPr="007E3A94">
        <w:rPr>
          <w:rFonts w:ascii="Century Gothic" w:hAnsi="Century Gothic"/>
          <w:b/>
          <w:iCs/>
          <w:smallCaps/>
        </w:rPr>
        <w:t>Amen.</w:t>
      </w:r>
      <w:r w:rsidRPr="00FF1C11">
        <w:rPr>
          <w:rFonts w:ascii="Century Gothic" w:hAnsi="Century Gothic"/>
          <w:iCs/>
          <w:smallCaps/>
        </w:rPr>
        <w:t xml:space="preserve"> </w:t>
      </w:r>
    </w:p>
    <w:p w:rsidR="00703B90" w:rsidRDefault="00D62008"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*PRAYER OF DEDICATION</w:t>
      </w:r>
    </w:p>
    <w:p w:rsidR="007E3A94" w:rsidRDefault="007E3A94" w:rsidP="007E3A94">
      <w:pPr>
        <w:widowControl w:val="0"/>
        <w:tabs>
          <w:tab w:val="right" w:leader="dot" w:pos="6840"/>
        </w:tabs>
        <w:spacing w:after="120"/>
        <w:jc w:val="both"/>
        <w:rPr>
          <w:rFonts w:ascii="Century Gothic" w:hAnsi="Century Gothic"/>
          <w:smallCaps/>
        </w:rPr>
      </w:pPr>
      <w:r>
        <w:rPr>
          <w:rFonts w:ascii="Century Gothic" w:hAnsi="Century Gothic"/>
          <w14:shadow w14:blurRad="50800" w14:dist="38100" w14:dir="2700000" w14:sx="100000" w14:sy="100000" w14:kx="0" w14:ky="0" w14:algn="tl">
            <w14:srgbClr w14:val="000000">
              <w14:alpha w14:val="60000"/>
            </w14:srgbClr>
          </w14:shadow>
        </w:rPr>
        <w:t>ECCLESIASTICAL MEETING</w:t>
      </w:r>
      <w:r>
        <w:rPr>
          <w:rFonts w:ascii="Century Gothic" w:hAnsi="Century Gothic"/>
          <w14:shadow w14:blurRad="50800" w14:dist="38100" w14:dir="2700000" w14:sx="100000" w14:sy="100000" w14:kx="0" w14:ky="0" w14:algn="tl">
            <w14:srgbClr w14:val="000000">
              <w14:alpha w14:val="60000"/>
            </w14:srgbClr>
          </w14:shadow>
        </w:rPr>
        <w:tab/>
      </w:r>
      <w:r w:rsidRPr="007E3A94">
        <w:rPr>
          <w:rFonts w:ascii="Century Gothic" w:hAnsi="Century Gothic"/>
          <w:smallCaps/>
        </w:rPr>
        <w:t>Moderator, Rev. Kaufmann</w:t>
      </w:r>
    </w:p>
    <w:p w:rsidR="007E3A94" w:rsidRDefault="007E3A94" w:rsidP="007E3A94">
      <w:pPr>
        <w:widowControl w:val="0"/>
        <w:tabs>
          <w:tab w:val="right" w:leader="dot" w:pos="6840"/>
        </w:tabs>
        <w:spacing w:after="120"/>
        <w:jc w:val="both"/>
        <w:rPr>
          <w:rFonts w:ascii="Century Gothic" w:hAnsi="Century Gothic"/>
          <w14:shadow w14:blurRad="50800" w14:dist="38100" w14:dir="2700000" w14:sx="100000" w14:sy="100000" w14:kx="0" w14:ky="0" w14:algn="tl">
            <w14:srgbClr w14:val="000000">
              <w14:alpha w14:val="60000"/>
            </w14:srgbClr>
          </w14:shadow>
        </w:rPr>
      </w:pPr>
      <w:r w:rsidRPr="007E3A94">
        <w:rPr>
          <w:rFonts w:ascii="Century Gothic" w:hAnsi="Century Gothic"/>
          <w14:shadow w14:blurRad="50800" w14:dist="38100" w14:dir="2700000" w14:sx="100000" w14:sy="100000" w14:kx="0" w14:ky="0" w14:algn="tl">
            <w14:srgbClr w14:val="000000">
              <w14:alpha w14:val="60000"/>
            </w14:srgbClr>
          </w14:shadow>
        </w:rPr>
        <w:t>INSTALLATION OF ELECTED OFFICERS</w:t>
      </w:r>
    </w:p>
    <w:p w:rsidR="007E3A94" w:rsidRDefault="007E3A94" w:rsidP="007E3A94">
      <w:pPr>
        <w:widowControl w:val="0"/>
        <w:tabs>
          <w:tab w:val="right" w:leader="dot" w:pos="6840"/>
        </w:tabs>
        <w:spacing w:after="120"/>
        <w:jc w:val="both"/>
        <w:rPr>
          <w:rFonts w:ascii="Century Gothic" w:hAnsi="Century Gothic"/>
          <w14:shadow w14:blurRad="50800" w14:dist="38100" w14:dir="2700000" w14:sx="100000" w14:sy="100000" w14:kx="0" w14:ky="0" w14:algn="tl">
            <w14:srgbClr w14:val="000000">
              <w14:alpha w14:val="60000"/>
            </w14:srgbClr>
          </w14:shadow>
        </w:rPr>
      </w:pPr>
      <w:r>
        <w:rPr>
          <w:rFonts w:ascii="Century Gothic" w:hAnsi="Century Gothic"/>
          <w14:shadow w14:blurRad="50800" w14:dist="38100" w14:dir="2700000" w14:sx="100000" w14:sy="100000" w14:kx="0" w14:ky="0" w14:algn="tl">
            <w14:srgbClr w14:val="000000">
              <w14:alpha w14:val="60000"/>
            </w14:srgbClr>
          </w14:shadow>
        </w:rPr>
        <w:lastRenderedPageBreak/>
        <w:t>PRAYER</w:t>
      </w:r>
    </w:p>
    <w:p w:rsidR="007E3A94" w:rsidRDefault="007E3A94" w:rsidP="007E3A94">
      <w:pPr>
        <w:widowControl w:val="0"/>
        <w:tabs>
          <w:tab w:val="right" w:leader="dot" w:pos="6840"/>
        </w:tabs>
        <w:spacing w:after="120"/>
        <w:jc w:val="both"/>
        <w:rPr>
          <w:rFonts w:ascii="Century Gothic" w:hAnsi="Century Gothic"/>
          <w14:shadow w14:blurRad="50800" w14:dist="38100" w14:dir="2700000" w14:sx="100000" w14:sy="100000" w14:kx="0" w14:ky="0" w14:algn="tl">
            <w14:srgbClr w14:val="000000">
              <w14:alpha w14:val="60000"/>
            </w14:srgbClr>
          </w14:shadow>
        </w:rPr>
      </w:pPr>
      <w:r>
        <w:rPr>
          <w:rFonts w:ascii="Century Gothic" w:hAnsi="Century Gothic"/>
          <w14:shadow w14:blurRad="50800" w14:dist="38100" w14:dir="2700000" w14:sx="100000" w14:sy="100000" w14:kx="0" w14:ky="0" w14:algn="tl">
            <w14:srgbClr w14:val="000000">
              <w14:alpha w14:val="60000"/>
            </w14:srgbClr>
          </w14:shadow>
        </w:rPr>
        <w:t>CORPORATE MEETING</w:t>
      </w:r>
      <w:r>
        <w:rPr>
          <w:rFonts w:ascii="Century Gothic" w:hAnsi="Century Gothic"/>
          <w14:shadow w14:blurRad="50800" w14:dist="38100" w14:dir="2700000" w14:sx="100000" w14:sy="100000" w14:kx="0" w14:ky="0" w14:algn="tl">
            <w14:srgbClr w14:val="000000">
              <w14:alpha w14:val="60000"/>
            </w14:srgbClr>
          </w14:shadow>
        </w:rPr>
        <w:tab/>
        <w:t>President</w:t>
      </w:r>
    </w:p>
    <w:p w:rsidR="007E3A94" w:rsidRPr="002404BB" w:rsidRDefault="007E3A94" w:rsidP="007E3A94">
      <w:pPr>
        <w:widowControl w:val="0"/>
        <w:tabs>
          <w:tab w:val="right" w:leader="dot" w:pos="6840"/>
        </w:tabs>
        <w:spacing w:after="120"/>
        <w:jc w:val="both"/>
        <w:rPr>
          <w:rFonts w:ascii="Century Gothic" w:hAnsi="Century Gothic"/>
          <w14:shadow w14:blurRad="50800" w14:dist="38100" w14:dir="2700000" w14:sx="100000" w14:sy="100000" w14:kx="0" w14:ky="0" w14:algn="tl">
            <w14:srgbClr w14:val="000000">
              <w14:alpha w14:val="60000"/>
            </w14:srgbClr>
          </w14:shadow>
        </w:rPr>
      </w:pPr>
      <w:r>
        <w:rPr>
          <w:rFonts w:ascii="Century Gothic" w:hAnsi="Century Gothic"/>
          <w14:shadow w14:blurRad="50800" w14:dist="38100" w14:dir="2700000" w14:sx="100000" w14:sy="100000" w14:kx="0" w14:ky="0" w14:algn="tl">
            <w14:srgbClr w14:val="000000">
              <w14:alpha w14:val="60000"/>
            </w14:srgbClr>
          </w14:shadow>
        </w:rPr>
        <w:t>*CLOSING PRAYER</w:t>
      </w:r>
    </w:p>
    <w:p w:rsidR="0017274D" w:rsidRPr="00FF1C11" w:rsidRDefault="0017274D" w:rsidP="00A019E4">
      <w:pPr>
        <w:tabs>
          <w:tab w:val="center" w:leader="dot" w:pos="4140"/>
          <w:tab w:val="right" w:leader="dot" w:pos="6840"/>
        </w:tabs>
        <w:spacing w:after="120"/>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w:t>
      </w:r>
      <w:r w:rsidR="00EB2EF2" w:rsidRPr="002404BB">
        <w:rPr>
          <w:rFonts w:ascii="Century Gothic" w:hAnsi="Century Gothic"/>
          <w14:shadow w14:blurRad="50800" w14:dist="38100" w14:dir="2700000" w14:sx="100000" w14:sy="100000" w14:kx="0" w14:ky="0" w14:algn="tl">
            <w14:srgbClr w14:val="000000">
              <w14:alpha w14:val="60000"/>
            </w14:srgbClr>
          </w14:shadow>
        </w:rPr>
        <w:t xml:space="preserve">CLOSING </w:t>
      </w:r>
      <w:r w:rsidRPr="002404BB">
        <w:rPr>
          <w:rFonts w:ascii="Century Gothic" w:hAnsi="Century Gothic"/>
          <w14:shadow w14:blurRad="50800" w14:dist="38100" w14:dir="2700000" w14:sx="100000" w14:sy="100000" w14:kx="0" w14:ky="0" w14:algn="tl">
            <w14:srgbClr w14:val="000000">
              <w14:alpha w14:val="60000"/>
            </w14:srgbClr>
          </w14:shadow>
        </w:rPr>
        <w:t>HYMN</w:t>
      </w:r>
      <w:r w:rsidR="00EB2EF2" w:rsidRPr="00FF1C11">
        <w:rPr>
          <w:rFonts w:ascii="Century Gothic" w:hAnsi="Century Gothic"/>
          <w:bCs/>
        </w:rPr>
        <w:tab/>
      </w:r>
      <w:r w:rsidR="00EB2EF2" w:rsidRPr="00EA3B61">
        <w:rPr>
          <w:rFonts w:ascii="Century Gothic" w:hAnsi="Century Gothic"/>
          <w:bCs/>
          <w:i/>
          <w:w w:val="95"/>
        </w:rPr>
        <w:t>“</w:t>
      </w:r>
      <w:r w:rsidR="007E3A94" w:rsidRPr="007E3A94">
        <w:rPr>
          <w:rFonts w:ascii="Century Gothic" w:hAnsi="Century Gothic"/>
          <w:bCs/>
          <w:i/>
          <w:iCs/>
          <w:smallCaps/>
          <w:w w:val="95"/>
        </w:rPr>
        <w:t>If Thou but Suffer God to Guide Thee</w:t>
      </w:r>
      <w:r w:rsidR="00EB2EF2" w:rsidRPr="00EA3B61">
        <w:rPr>
          <w:rFonts w:ascii="Century Gothic" w:hAnsi="Century Gothic"/>
          <w:i/>
          <w:smallCaps/>
          <w:w w:val="95"/>
        </w:rPr>
        <w:t>”</w:t>
      </w:r>
      <w:r w:rsidR="00EB2EF2" w:rsidRPr="00FF1C11">
        <w:rPr>
          <w:rFonts w:ascii="Century Gothic" w:hAnsi="Century Gothic"/>
        </w:rPr>
        <w:tab/>
        <w:t>#</w:t>
      </w:r>
      <w:r w:rsidR="007E3A94">
        <w:rPr>
          <w:rFonts w:ascii="Century Gothic" w:hAnsi="Century Gothic"/>
        </w:rPr>
        <w:t>282</w:t>
      </w:r>
    </w:p>
    <w:p w:rsidR="00D62008" w:rsidRPr="002404BB" w:rsidRDefault="00D62008"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*BENEDICTION</w:t>
      </w:r>
    </w:p>
    <w:p w:rsidR="008D7AB5" w:rsidRPr="002404BB" w:rsidRDefault="00537C6D"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*POSTLUDE</w:t>
      </w:r>
    </w:p>
    <w:p w:rsidR="007B0377" w:rsidRPr="001B3449" w:rsidRDefault="00EB2EF2" w:rsidP="00EB2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i/>
          <w:sz w:val="28"/>
          <w:szCs w:val="32"/>
        </w:rPr>
      </w:pPr>
      <w:r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 - Please stand, if </w:t>
      </w:r>
      <w:r w:rsidR="00FF1C11"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YOU are </w:t>
      </w:r>
      <w:r w:rsidRPr="001B3449">
        <w:rPr>
          <w:rFonts w:ascii="Century Gothic" w:hAnsi="Century Gothic"/>
          <w:b/>
          <w:bCs/>
          <w:i/>
          <w:smallCaps/>
          <w14:shadow w14:blurRad="50800" w14:dist="38100" w14:dir="2700000" w14:sx="100000" w14:sy="100000" w14:kx="0" w14:ky="0" w14:algn="tl">
            <w14:srgbClr w14:val="000000">
              <w14:alpha w14:val="60000"/>
            </w14:srgbClr>
          </w14:shadow>
        </w:rPr>
        <w:t>able</w:t>
      </w:r>
      <w:r w:rsidR="007B0377" w:rsidRPr="001B3449">
        <w:rPr>
          <w:rFonts w:ascii="Century Gothic" w:hAnsi="Century Gothic"/>
          <w:b/>
          <w:i/>
          <w:sz w:val="28"/>
          <w:szCs w:val="32"/>
        </w:rPr>
        <w:t xml:space="preserve"> </w:t>
      </w:r>
    </w:p>
    <w:p w:rsidR="00511E20" w:rsidRDefault="00511E20" w:rsidP="00511E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bCs/>
          <w:i/>
          <w:smallCaps/>
          <w14:shadow w14:blurRad="50800" w14:dist="38100" w14:dir="2700000" w14:sx="100000" w14:sy="100000" w14:kx="0" w14:ky="0" w14:algn="tl">
            <w14:srgbClr w14:val="000000">
              <w14:alpha w14:val="60000"/>
            </w14:srgbClr>
          </w14:shadow>
        </w:rPr>
      </w:pPr>
      <w:r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All hymns are from the </w:t>
      </w:r>
      <w:r>
        <w:rPr>
          <w:rFonts w:ascii="Century Gothic" w:hAnsi="Century Gothic"/>
          <w:b/>
          <w:bCs/>
          <w:i/>
          <w:smallCaps/>
          <w14:shadow w14:blurRad="50800" w14:dist="38100" w14:dir="2700000" w14:sx="100000" w14:sy="100000" w14:kx="0" w14:ky="0" w14:algn="tl">
            <w14:srgbClr w14:val="000000">
              <w14:alpha w14:val="60000"/>
            </w14:srgbClr>
          </w14:shadow>
        </w:rPr>
        <w:t>BLUE</w:t>
      </w:r>
      <w:r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 Hymnal</w:t>
      </w:r>
    </w:p>
    <w:p w:rsidR="00166C8A" w:rsidRPr="001B3449" w:rsidRDefault="00166C8A" w:rsidP="00511E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bCs/>
          <w:i/>
          <w:smallCaps/>
          <w14:shadow w14:blurRad="50800" w14:dist="38100" w14:dir="2700000" w14:sx="100000" w14:sy="100000" w14:kx="0" w14:ky="0" w14:algn="tl">
            <w14:srgbClr w14:val="000000">
              <w14:alpha w14:val="60000"/>
            </w14:srgbClr>
          </w14:shadow>
        </w:rPr>
      </w:pPr>
    </w:p>
    <w:p w:rsidR="00511E20" w:rsidRPr="00FF1C11" w:rsidRDefault="00511E20" w:rsidP="00511E20">
      <w:pPr>
        <w:pStyle w:val="BodyText"/>
        <w:jc w:val="center"/>
        <w:rPr>
          <w:rFonts w:ascii="Century Gothic" w:hAnsi="Century Gothic"/>
          <w:u w:val="single"/>
        </w:rPr>
      </w:pPr>
      <w:r w:rsidRPr="00FF1C11">
        <w:rPr>
          <w:rFonts w:ascii="Century Gothic" w:hAnsi="Century Gothic"/>
          <w:u w:val="single"/>
        </w:rPr>
        <w:t>ANNOUNCEMENTS</w:t>
      </w:r>
    </w:p>
    <w:p w:rsidR="00511E20" w:rsidRDefault="00511E20" w:rsidP="00511E2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360"/>
        <w:rPr>
          <w:rFonts w:ascii="Century Gothic" w:hAnsi="Century Gothic"/>
          <w:iCs/>
          <w:smallCaps/>
        </w:rPr>
      </w:pPr>
      <w:r w:rsidRPr="00511E20">
        <w:rPr>
          <w:rFonts w:ascii="Century Gothic" w:hAnsi="Century Gothic"/>
          <w:iCs/>
          <w:smallCaps/>
        </w:rPr>
        <w:t xml:space="preserve">Annual Congregational Meeting will be held </w:t>
      </w:r>
      <w:r w:rsidR="00166C8A">
        <w:rPr>
          <w:rFonts w:ascii="Century Gothic" w:hAnsi="Century Gothic"/>
          <w:iCs/>
          <w:smallCaps/>
        </w:rPr>
        <w:t>today</w:t>
      </w:r>
      <w:r w:rsidRPr="00511E20">
        <w:rPr>
          <w:rFonts w:ascii="Century Gothic" w:hAnsi="Century Gothic"/>
          <w:iCs/>
          <w:smallCaps/>
        </w:rPr>
        <w:t>, January 10, 2016, immediately following worship.</w:t>
      </w:r>
    </w:p>
    <w:p w:rsidR="007E3A94" w:rsidRDefault="007E3A94" w:rsidP="00511E2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360"/>
        <w:rPr>
          <w:rFonts w:ascii="Century Gothic" w:hAnsi="Century Gothic"/>
          <w:iCs/>
          <w:smallCaps/>
        </w:rPr>
      </w:pPr>
    </w:p>
    <w:p w:rsidR="007E3A94" w:rsidRPr="00511E20" w:rsidRDefault="007E3A94" w:rsidP="00511E2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360"/>
        <w:rPr>
          <w:rFonts w:ascii="Century Gothic" w:hAnsi="Century Gothic"/>
          <w:iCs/>
          <w:smallCaps/>
        </w:rPr>
      </w:pPr>
      <w:r>
        <w:rPr>
          <w:rFonts w:ascii="Century Gothic" w:hAnsi="Century Gothic"/>
          <w:iCs/>
          <w:smallCaps/>
        </w:rPr>
        <w:t xml:space="preserve">UPCOMING GUEST PASTORS:  Rev. Darwin Goshorn (January 17 and 31), Rev. Paul </w:t>
      </w:r>
      <w:proofErr w:type="spellStart"/>
      <w:r>
        <w:rPr>
          <w:rFonts w:ascii="Century Gothic" w:hAnsi="Century Gothic"/>
          <w:iCs/>
          <w:smallCaps/>
        </w:rPr>
        <w:t>Marsteller</w:t>
      </w:r>
      <w:proofErr w:type="spellEnd"/>
      <w:r>
        <w:rPr>
          <w:rFonts w:ascii="Century Gothic" w:hAnsi="Century Gothic"/>
          <w:iCs/>
          <w:smallCaps/>
        </w:rPr>
        <w:t xml:space="preserve"> (January 24).</w:t>
      </w:r>
    </w:p>
    <w:p w:rsidR="00511E20" w:rsidRDefault="00511E20" w:rsidP="00511E20">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360"/>
        <w:rPr>
          <w:rFonts w:ascii="Century Gothic" w:hAnsi="Century Gothic"/>
          <w:iCs/>
          <w:smallCaps/>
        </w:rPr>
      </w:pPr>
    </w:p>
    <w:p w:rsidR="00511E20" w:rsidRPr="00A3153E" w:rsidRDefault="00511E20" w:rsidP="00511E20">
      <w:pPr>
        <w:pStyle w:val="BodyText"/>
        <w:jc w:val="center"/>
        <w:rPr>
          <w:rFonts w:ascii="Century Gothic" w:hAnsi="Century Gothic"/>
          <w:u w:val="single"/>
        </w:rPr>
      </w:pPr>
      <w:r w:rsidRPr="00A3153E">
        <w:rPr>
          <w:rFonts w:ascii="Century Gothic" w:hAnsi="Century Gothic"/>
          <w:u w:val="single"/>
        </w:rPr>
        <w:t>THOUGHT FOR THE WEEK</w:t>
      </w:r>
    </w:p>
    <w:p w:rsidR="00511E20" w:rsidRDefault="00511E20" w:rsidP="00511E2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Century Gothic" w:hAnsi="Century Gothic"/>
          <w:iCs/>
          <w:smallCaps/>
        </w:rPr>
      </w:pPr>
      <w:r w:rsidRPr="00511E20">
        <w:rPr>
          <w:rFonts w:ascii="Century Gothic" w:hAnsi="Century Gothic"/>
          <w:i/>
          <w:iCs/>
          <w:smallCaps/>
        </w:rPr>
        <w:t>Charles H. Spurgeon, British Baptist Preacher (1834 –1892): Faith is reason at rest with God</w:t>
      </w:r>
      <w:r w:rsidRPr="00A3153E">
        <w:rPr>
          <w:rFonts w:ascii="Century Gothic" w:hAnsi="Century Gothic"/>
          <w:iCs/>
          <w:smallCaps/>
        </w:rPr>
        <w:t>.</w:t>
      </w:r>
    </w:p>
    <w:p w:rsidR="00511E20" w:rsidRPr="00FF1C11" w:rsidRDefault="00511E20" w:rsidP="00511E20">
      <w:pPr>
        <w:pStyle w:val="BodyText"/>
        <w:jc w:val="center"/>
        <w:rPr>
          <w:rFonts w:ascii="Century Gothic" w:hAnsi="Century Gothic"/>
          <w:u w:val="single"/>
        </w:rPr>
      </w:pPr>
      <w:r w:rsidRPr="00ED7E72">
        <w:rPr>
          <w:rFonts w:ascii="Century Gothic" w:hAnsi="Century Gothic"/>
          <w:u w:val="single"/>
        </w:rPr>
        <w:t>ON OUR PRAYER LIST:</w:t>
      </w:r>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Doris Shelton </w:t>
      </w:r>
      <w:r w:rsidRPr="003A167E">
        <w:rPr>
          <w:rFonts w:ascii="Century Gothic" w:hAnsi="Century Gothic"/>
          <w:iCs/>
          <w:smallCaps/>
          <w:sz w:val="22"/>
        </w:rPr>
        <w:tab/>
      </w:r>
      <w:r w:rsidRPr="003A167E">
        <w:rPr>
          <w:rFonts w:ascii="Century Gothic" w:hAnsi="Century Gothic"/>
          <w:iCs/>
          <w:smallCaps/>
          <w:sz w:val="22"/>
        </w:rPr>
        <w:tab/>
        <w:t xml:space="preserve">Dick Wagner </w:t>
      </w:r>
      <w:r w:rsidRPr="003A167E">
        <w:rPr>
          <w:rFonts w:ascii="Century Gothic" w:hAnsi="Century Gothic"/>
          <w:iCs/>
          <w:smallCaps/>
          <w:sz w:val="22"/>
        </w:rPr>
        <w:tab/>
      </w:r>
      <w:proofErr w:type="spellStart"/>
      <w:r w:rsidRPr="003A167E">
        <w:rPr>
          <w:rFonts w:ascii="Century Gothic" w:hAnsi="Century Gothic"/>
          <w:iCs/>
          <w:smallCaps/>
          <w:sz w:val="22"/>
        </w:rPr>
        <w:t>Sopheia</w:t>
      </w:r>
      <w:proofErr w:type="spellEnd"/>
      <w:r w:rsidRPr="003A167E">
        <w:rPr>
          <w:rFonts w:ascii="Century Gothic" w:hAnsi="Century Gothic"/>
          <w:iCs/>
          <w:smallCaps/>
          <w:sz w:val="22"/>
        </w:rPr>
        <w:t xml:space="preserve"> </w:t>
      </w:r>
      <w:proofErr w:type="spellStart"/>
      <w:r w:rsidRPr="003A167E">
        <w:rPr>
          <w:rFonts w:ascii="Century Gothic" w:hAnsi="Century Gothic"/>
          <w:iCs/>
          <w:smallCaps/>
          <w:sz w:val="22"/>
        </w:rPr>
        <w:t>Abrashoff</w:t>
      </w:r>
      <w:proofErr w:type="spellEnd"/>
    </w:p>
    <w:p w:rsidR="00511E20" w:rsidRPr="003A167E" w:rsidRDefault="007E3A94"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Pr>
          <w:rFonts w:ascii="Century Gothic" w:hAnsi="Century Gothic"/>
          <w:iCs/>
          <w:smallCaps/>
          <w:sz w:val="22"/>
        </w:rPr>
        <w:t xml:space="preserve">Family of Leon </w:t>
      </w:r>
      <w:proofErr w:type="spellStart"/>
      <w:r>
        <w:rPr>
          <w:rFonts w:ascii="Century Gothic" w:hAnsi="Century Gothic"/>
          <w:iCs/>
          <w:smallCaps/>
          <w:sz w:val="22"/>
        </w:rPr>
        <w:t>Yohn</w:t>
      </w:r>
      <w:proofErr w:type="spellEnd"/>
      <w:r w:rsidR="00511E20">
        <w:rPr>
          <w:rFonts w:ascii="Century Gothic" w:hAnsi="Century Gothic"/>
          <w:iCs/>
          <w:smallCaps/>
          <w:sz w:val="22"/>
        </w:rPr>
        <w:tab/>
        <w:t>Gary Ross</w:t>
      </w:r>
      <w:r w:rsidR="00511E20">
        <w:rPr>
          <w:rFonts w:ascii="Century Gothic" w:hAnsi="Century Gothic"/>
          <w:iCs/>
          <w:smallCaps/>
          <w:sz w:val="22"/>
        </w:rPr>
        <w:tab/>
      </w:r>
      <w:r w:rsidR="00511E20" w:rsidRPr="003A167E">
        <w:rPr>
          <w:rFonts w:ascii="Century Gothic" w:hAnsi="Century Gothic"/>
          <w:iCs/>
          <w:smallCaps/>
          <w:sz w:val="22"/>
        </w:rPr>
        <w:t xml:space="preserve">Janet </w:t>
      </w:r>
      <w:proofErr w:type="spellStart"/>
      <w:r w:rsidR="00511E20" w:rsidRPr="003A167E">
        <w:rPr>
          <w:rFonts w:ascii="Century Gothic" w:hAnsi="Century Gothic"/>
          <w:iCs/>
          <w:smallCaps/>
          <w:sz w:val="22"/>
        </w:rPr>
        <w:t>Jaymes</w:t>
      </w:r>
      <w:proofErr w:type="spellEnd"/>
      <w:r w:rsidR="00511E20" w:rsidRPr="003A167E">
        <w:rPr>
          <w:rFonts w:ascii="Century Gothic" w:hAnsi="Century Gothic"/>
          <w:iCs/>
          <w:smallCaps/>
          <w:sz w:val="22"/>
        </w:rPr>
        <w:t xml:space="preserve"> </w:t>
      </w:r>
      <w:proofErr w:type="spellStart"/>
      <w:r w:rsidR="00511E20" w:rsidRPr="003A167E">
        <w:rPr>
          <w:rFonts w:ascii="Century Gothic" w:hAnsi="Century Gothic"/>
          <w:iCs/>
          <w:smallCaps/>
          <w:sz w:val="22"/>
        </w:rPr>
        <w:t>Hornbaker</w:t>
      </w:r>
      <w:proofErr w:type="spellEnd"/>
    </w:p>
    <w:p w:rsidR="00511E20"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Destiny Devlin</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Gail </w:t>
      </w:r>
      <w:proofErr w:type="spellStart"/>
      <w:r w:rsidRPr="003A167E">
        <w:rPr>
          <w:rFonts w:ascii="Century Gothic" w:hAnsi="Century Gothic"/>
          <w:iCs/>
          <w:smallCaps/>
          <w:sz w:val="22"/>
        </w:rPr>
        <w:t>Cresswell</w:t>
      </w:r>
      <w:proofErr w:type="spellEnd"/>
      <w:r>
        <w:rPr>
          <w:rFonts w:ascii="Century Gothic" w:hAnsi="Century Gothic"/>
          <w:iCs/>
          <w:smallCaps/>
          <w:sz w:val="22"/>
        </w:rPr>
        <w:tab/>
        <w:t>Donna Varner Barney</w:t>
      </w:r>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Julie Price</w:t>
      </w:r>
      <w:r>
        <w:rPr>
          <w:rFonts w:ascii="Century Gothic" w:hAnsi="Century Gothic"/>
          <w:iCs/>
          <w:smallCaps/>
          <w:sz w:val="22"/>
        </w:rPr>
        <w:tab/>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Valerie Thomas </w:t>
      </w:r>
      <w:r>
        <w:rPr>
          <w:rFonts w:ascii="Century Gothic" w:hAnsi="Century Gothic"/>
          <w:iCs/>
          <w:smallCaps/>
          <w:sz w:val="22"/>
        </w:rPr>
        <w:tab/>
      </w:r>
      <w:r w:rsidRPr="003A167E">
        <w:rPr>
          <w:rFonts w:ascii="Century Gothic" w:hAnsi="Century Gothic"/>
          <w:iCs/>
          <w:smallCaps/>
          <w:sz w:val="22"/>
        </w:rPr>
        <w:t xml:space="preserve">Gail </w:t>
      </w:r>
      <w:proofErr w:type="spellStart"/>
      <w:r w:rsidRPr="003A167E">
        <w:rPr>
          <w:rFonts w:ascii="Century Gothic" w:hAnsi="Century Gothic"/>
          <w:iCs/>
          <w:smallCaps/>
          <w:sz w:val="22"/>
        </w:rPr>
        <w:t>Corwell</w:t>
      </w:r>
      <w:proofErr w:type="spellEnd"/>
    </w:p>
    <w:p w:rsidR="00511E20"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Colton Scott</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Danny </w:t>
      </w:r>
      <w:proofErr w:type="spellStart"/>
      <w:r w:rsidRPr="003A167E">
        <w:rPr>
          <w:rFonts w:ascii="Century Gothic" w:hAnsi="Century Gothic"/>
          <w:iCs/>
          <w:smallCaps/>
          <w:sz w:val="22"/>
        </w:rPr>
        <w:t>Gipe</w:t>
      </w:r>
      <w:proofErr w:type="spellEnd"/>
      <w:r w:rsidRPr="003A167E">
        <w:rPr>
          <w:rFonts w:ascii="Century Gothic" w:hAnsi="Century Gothic"/>
          <w:iCs/>
          <w:smallCaps/>
          <w:sz w:val="22"/>
        </w:rPr>
        <w:t xml:space="preserve"> </w:t>
      </w:r>
      <w:r w:rsidR="007E3A94" w:rsidRPr="007E3A94">
        <w:rPr>
          <w:rFonts w:ascii="Century Gothic" w:hAnsi="Century Gothic"/>
          <w:iCs/>
          <w:smallCaps/>
          <w:w w:val="90"/>
          <w:sz w:val="22"/>
        </w:rPr>
        <w:tab/>
        <w:t xml:space="preserve">Family of Robert </w:t>
      </w:r>
      <w:proofErr w:type="spellStart"/>
      <w:r w:rsidR="007E3A94" w:rsidRPr="007E3A94">
        <w:rPr>
          <w:rFonts w:ascii="Century Gothic" w:hAnsi="Century Gothic"/>
          <w:iCs/>
          <w:smallCaps/>
          <w:w w:val="90"/>
          <w:sz w:val="22"/>
        </w:rPr>
        <w:t>Hockenberry</w:t>
      </w:r>
      <w:bookmarkStart w:id="0" w:name="_GoBack"/>
      <w:bookmarkEnd w:id="0"/>
      <w:proofErr w:type="spellEnd"/>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p>
    <w:p w:rsidR="00511E20" w:rsidRPr="009319DB" w:rsidRDefault="00511E20" w:rsidP="00511E20">
      <w:pPr>
        <w:pStyle w:val="BodyText"/>
        <w:jc w:val="center"/>
        <w:rPr>
          <w:rFonts w:ascii="Century Gothic" w:hAnsi="Century Gothic"/>
          <w:u w:val="single"/>
        </w:rPr>
      </w:pPr>
      <w:r w:rsidRPr="009319DB">
        <w:rPr>
          <w:rFonts w:ascii="Century Gothic" w:hAnsi="Century Gothic"/>
          <w:u w:val="single"/>
        </w:rPr>
        <w:t>OUR SERVICE PERSONNEL</w:t>
      </w:r>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Philip &amp; Beth Locke </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Anthony Sheldon </w:t>
      </w:r>
      <w:r>
        <w:rPr>
          <w:rFonts w:ascii="Century Gothic" w:hAnsi="Century Gothic"/>
          <w:iCs/>
          <w:smallCaps/>
          <w:sz w:val="22"/>
        </w:rPr>
        <w:tab/>
      </w:r>
      <w:r w:rsidRPr="003A167E">
        <w:rPr>
          <w:rFonts w:ascii="Century Gothic" w:hAnsi="Century Gothic"/>
          <w:iCs/>
          <w:smallCaps/>
          <w:sz w:val="22"/>
        </w:rPr>
        <w:t xml:space="preserve">Todd </w:t>
      </w:r>
      <w:proofErr w:type="spellStart"/>
      <w:r w:rsidRPr="003A167E">
        <w:rPr>
          <w:rFonts w:ascii="Century Gothic" w:hAnsi="Century Gothic"/>
          <w:iCs/>
          <w:smallCaps/>
          <w:sz w:val="22"/>
        </w:rPr>
        <w:t>Youtzy</w:t>
      </w:r>
      <w:proofErr w:type="spellEnd"/>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Maddie Atherton </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Shae Greenland </w:t>
      </w:r>
      <w:r>
        <w:rPr>
          <w:rFonts w:ascii="Century Gothic" w:hAnsi="Century Gothic"/>
          <w:iCs/>
          <w:smallCaps/>
          <w:sz w:val="22"/>
        </w:rPr>
        <w:tab/>
      </w:r>
      <w:r w:rsidRPr="003A167E">
        <w:rPr>
          <w:rFonts w:ascii="Century Gothic" w:hAnsi="Century Gothic"/>
          <w:iCs/>
          <w:smallCaps/>
          <w:sz w:val="22"/>
        </w:rPr>
        <w:t>Nathan Parsons</w:t>
      </w:r>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Johnathan St. Clair </w:t>
      </w:r>
      <w:r>
        <w:rPr>
          <w:rFonts w:ascii="Century Gothic" w:hAnsi="Century Gothic"/>
          <w:iCs/>
          <w:smallCaps/>
          <w:sz w:val="22"/>
        </w:rPr>
        <w:tab/>
      </w:r>
      <w:r w:rsidRPr="003A167E">
        <w:rPr>
          <w:rFonts w:ascii="Century Gothic" w:hAnsi="Century Gothic"/>
          <w:iCs/>
          <w:smallCaps/>
          <w:sz w:val="22"/>
        </w:rPr>
        <w:t xml:space="preserve">Matthew Fontenot </w:t>
      </w:r>
      <w:r>
        <w:rPr>
          <w:rFonts w:ascii="Century Gothic" w:hAnsi="Century Gothic"/>
          <w:iCs/>
          <w:smallCaps/>
          <w:sz w:val="22"/>
        </w:rPr>
        <w:tab/>
      </w:r>
      <w:r w:rsidRPr="003A167E">
        <w:rPr>
          <w:rFonts w:ascii="Century Gothic" w:hAnsi="Century Gothic"/>
          <w:iCs/>
          <w:smallCaps/>
          <w:sz w:val="22"/>
        </w:rPr>
        <w:t>Eric Patterson</w:t>
      </w:r>
    </w:p>
    <w:p w:rsidR="00511E20" w:rsidRPr="003A167E" w:rsidRDefault="00511E20"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Donnie McAllen </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Zach Snyder </w:t>
      </w:r>
      <w:r>
        <w:rPr>
          <w:rFonts w:ascii="Century Gothic" w:hAnsi="Century Gothic"/>
          <w:iCs/>
          <w:smallCaps/>
          <w:sz w:val="22"/>
        </w:rPr>
        <w:tab/>
      </w:r>
      <w:r w:rsidRPr="003A167E">
        <w:rPr>
          <w:rFonts w:ascii="Century Gothic" w:hAnsi="Century Gothic"/>
          <w:iCs/>
          <w:smallCaps/>
          <w:sz w:val="22"/>
        </w:rPr>
        <w:t>Nathan Patterson</w:t>
      </w:r>
    </w:p>
    <w:p w:rsidR="001B3449" w:rsidRPr="003A167E" w:rsidRDefault="00166C8A"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Pr>
          <w:rFonts w:ascii="Century Gothic" w:hAnsi="Century Gothic"/>
          <w:iCs/>
          <w:smallCaps/>
        </w:rPr>
        <w:tab/>
      </w:r>
      <w:r>
        <w:rPr>
          <w:rFonts w:ascii="Century Gothic" w:hAnsi="Century Gothic"/>
          <w:iCs/>
          <w:smallCaps/>
        </w:rPr>
        <w:tab/>
      </w:r>
      <w:r>
        <w:rPr>
          <w:rFonts w:ascii="Century Gothic" w:hAnsi="Century Gothic"/>
          <w:iCs/>
          <w:smallCaps/>
        </w:rPr>
        <w:tab/>
      </w:r>
      <w:proofErr w:type="spellStart"/>
      <w:r w:rsidR="00511E20" w:rsidRPr="001060EA">
        <w:rPr>
          <w:rFonts w:ascii="Century Gothic" w:hAnsi="Century Gothic"/>
          <w:iCs/>
          <w:smallCaps/>
        </w:rPr>
        <w:t>Kalib</w:t>
      </w:r>
      <w:proofErr w:type="spellEnd"/>
      <w:r w:rsidR="00511E20" w:rsidRPr="001060EA">
        <w:rPr>
          <w:rFonts w:ascii="Century Gothic" w:hAnsi="Century Gothic"/>
          <w:iCs/>
          <w:smallCaps/>
        </w:rPr>
        <w:t xml:space="preserve"> </w:t>
      </w:r>
      <w:proofErr w:type="spellStart"/>
      <w:r w:rsidR="00511E20" w:rsidRPr="001060EA">
        <w:rPr>
          <w:rFonts w:ascii="Century Gothic" w:hAnsi="Century Gothic"/>
          <w:iCs/>
          <w:smallCaps/>
        </w:rPr>
        <w:t>Yohn</w:t>
      </w:r>
      <w:proofErr w:type="spellEnd"/>
      <w:r w:rsidR="00511E20">
        <w:rPr>
          <w:rFonts w:ascii="Century Gothic" w:hAnsi="Century Gothic"/>
          <w:iCs/>
          <w:smallCaps/>
        </w:rPr>
        <w:tab/>
      </w:r>
    </w:p>
    <w:p w:rsidR="00B248A7" w:rsidRPr="00FF1C11" w:rsidRDefault="00C30438" w:rsidP="00863C5A">
      <w:pPr>
        <w:widowControl w:val="0"/>
        <w:jc w:val="center"/>
        <w:rPr>
          <w:rFonts w:ascii="Century Gothic" w:hAnsi="Century Gothic" w:cs="Simplified Arabic Fixed"/>
          <w:b/>
          <w:sz w:val="52"/>
          <w:szCs w:val="56"/>
        </w:rPr>
      </w:pPr>
      <w:r w:rsidRPr="00FF1C11">
        <w:rPr>
          <w:rFonts w:ascii="Century Gothic" w:hAnsi="Century Gothic" w:cs="Simplified Arabic Fixed"/>
          <w:b/>
          <w:sz w:val="52"/>
          <w:szCs w:val="56"/>
        </w:rPr>
        <w:t>Upper Tuscarora</w:t>
      </w:r>
    </w:p>
    <w:p w:rsidR="00025442" w:rsidRPr="00FF1C11" w:rsidRDefault="00B248A7" w:rsidP="00025442">
      <w:pPr>
        <w:widowControl w:val="0"/>
        <w:jc w:val="center"/>
        <w:rPr>
          <w:rFonts w:ascii="Century Gothic" w:hAnsi="Century Gothic" w:cs="Simplified Arabic Fixed"/>
          <w:b/>
          <w:sz w:val="48"/>
          <w:szCs w:val="52"/>
        </w:rPr>
      </w:pPr>
      <w:r w:rsidRPr="00FF1C11">
        <w:rPr>
          <w:rFonts w:ascii="Century Gothic" w:hAnsi="Century Gothic" w:cs="Simplified Arabic Fixed"/>
          <w:b/>
          <w:sz w:val="48"/>
          <w:szCs w:val="52"/>
        </w:rPr>
        <w:t xml:space="preserve">Presbyterian </w:t>
      </w:r>
    </w:p>
    <w:p w:rsidR="00FD698C" w:rsidRPr="00FF1C11" w:rsidRDefault="00B248A7" w:rsidP="00025442">
      <w:pPr>
        <w:widowControl w:val="0"/>
        <w:jc w:val="center"/>
        <w:rPr>
          <w:rFonts w:ascii="Century Gothic" w:hAnsi="Century Gothic" w:cs="Simplified Arabic Fixed"/>
          <w:b/>
          <w:sz w:val="52"/>
          <w:szCs w:val="52"/>
        </w:rPr>
      </w:pPr>
      <w:r w:rsidRPr="00FF1C11">
        <w:rPr>
          <w:rFonts w:ascii="Century Gothic" w:hAnsi="Century Gothic" w:cs="Simplified Arabic Fixed"/>
          <w:b/>
          <w:sz w:val="48"/>
          <w:szCs w:val="52"/>
        </w:rPr>
        <w:t>Church</w:t>
      </w:r>
      <w:r w:rsidR="00511E20">
        <w:rPr>
          <w:rFonts w:ascii="Century Gothic" w:hAnsi="Century Gothic"/>
          <w:noProof/>
          <w:sz w:val="32"/>
          <w:szCs w:val="32"/>
        </w:rPr>
        <w:drawing>
          <wp:inline distT="0" distB="0" distL="0" distR="0">
            <wp:extent cx="3362325" cy="2831432"/>
            <wp:effectExtent l="171450" t="171450" r="371475" b="369570"/>
            <wp:docPr id="3" name="Picture 3" descr="C:\Users\Bob\AppData\Local\Microsoft\Windows\INetCache\IE\0W3M2RDK\John_the_Bapt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AppData\Local\Microsoft\Windows\INetCache\IE\0W3M2RDK\John_the_Baptist[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362325" cy="2831432"/>
                    </a:xfrm>
                    <a:prstGeom prst="rect">
                      <a:avLst/>
                    </a:prstGeom>
                    <a:ln>
                      <a:noFill/>
                    </a:ln>
                    <a:effectLst>
                      <a:outerShdw blurRad="292100" dist="139700" dir="2700000" algn="tl" rotWithShape="0">
                        <a:srgbClr val="333333">
                          <a:alpha val="65000"/>
                        </a:srgbClr>
                      </a:outerShdw>
                    </a:effectLst>
                  </pic:spPr>
                </pic:pic>
              </a:graphicData>
            </a:graphic>
          </wp:inline>
        </w:drawing>
      </w:r>
    </w:p>
    <w:p w:rsidR="007E3A94" w:rsidRDefault="007E3A94" w:rsidP="008916AC">
      <w:pPr>
        <w:widowControl w:val="0"/>
        <w:jc w:val="center"/>
        <w:rPr>
          <w:rFonts w:ascii="Century Gothic" w:hAnsi="Century Gothic"/>
          <w:b/>
          <w:sz w:val="28"/>
        </w:rPr>
      </w:pPr>
      <w:r>
        <w:rPr>
          <w:rFonts w:ascii="Century Gothic" w:hAnsi="Century Gothic"/>
          <w:b/>
          <w:sz w:val="28"/>
        </w:rPr>
        <w:t>589 Brick Church Road</w:t>
      </w:r>
    </w:p>
    <w:p w:rsidR="00493A91" w:rsidRPr="00FF1C11" w:rsidRDefault="007E3A94" w:rsidP="008916AC">
      <w:pPr>
        <w:widowControl w:val="0"/>
        <w:jc w:val="center"/>
        <w:rPr>
          <w:rFonts w:ascii="Century Gothic" w:hAnsi="Century Gothic"/>
          <w:b/>
        </w:rPr>
      </w:pPr>
      <w:r>
        <w:rPr>
          <w:rFonts w:ascii="Century Gothic" w:hAnsi="Century Gothic"/>
          <w:b/>
          <w:sz w:val="28"/>
        </w:rPr>
        <w:t>East Waterford, PA  17021</w:t>
      </w:r>
    </w:p>
    <w:p w:rsidR="00B248A7" w:rsidRPr="00FF1C11" w:rsidRDefault="00B248A7" w:rsidP="00863C5A">
      <w:pPr>
        <w:widowControl w:val="0"/>
        <w:jc w:val="center"/>
        <w:rPr>
          <w:rFonts w:ascii="Century Gothic" w:hAnsi="Century Gothic"/>
          <w:b/>
        </w:rPr>
      </w:pPr>
    </w:p>
    <w:p w:rsidR="009972BF" w:rsidRPr="007E3A94" w:rsidRDefault="00F862B3" w:rsidP="00863C5A">
      <w:pPr>
        <w:widowControl w:val="0"/>
        <w:jc w:val="center"/>
        <w:rPr>
          <w:rFonts w:ascii="Century Gothic" w:hAnsi="Century Gothic"/>
          <w:b/>
          <w:sz w:val="32"/>
        </w:rPr>
      </w:pPr>
      <w:r w:rsidRPr="007E3A94">
        <w:rPr>
          <w:rFonts w:ascii="Century Gothic" w:hAnsi="Century Gothic"/>
          <w:b/>
          <w:sz w:val="32"/>
        </w:rPr>
        <w:t>WELCOME!</w:t>
      </w:r>
    </w:p>
    <w:p w:rsidR="00F862B3" w:rsidRPr="00FF1C11" w:rsidRDefault="00F862B3" w:rsidP="00863C5A">
      <w:pPr>
        <w:widowControl w:val="0"/>
        <w:jc w:val="center"/>
        <w:rPr>
          <w:rFonts w:ascii="Century Gothic" w:hAnsi="Century Gothic"/>
          <w:b/>
          <w:smallCaps/>
          <w:sz w:val="28"/>
        </w:rPr>
      </w:pPr>
    </w:p>
    <w:p w:rsidR="007E3A94" w:rsidRPr="00E358D6" w:rsidRDefault="00511E20" w:rsidP="007E3A94">
      <w:pPr>
        <w:widowControl w:val="0"/>
        <w:jc w:val="center"/>
        <w:rPr>
          <w:rFonts w:ascii="Century Gothic" w:hAnsi="Century Gothic"/>
          <w:b/>
          <w:bCs/>
          <w:smallCaps/>
          <w:sz w:val="28"/>
        </w:rPr>
      </w:pPr>
      <w:r>
        <w:rPr>
          <w:rFonts w:ascii="Century Gothic" w:hAnsi="Century Gothic"/>
          <w:b/>
          <w:bCs/>
          <w:smallCaps/>
          <w:sz w:val="28"/>
        </w:rPr>
        <w:t>January 10, 2016</w:t>
      </w:r>
    </w:p>
    <w:p w:rsidR="00F862B3" w:rsidRDefault="00511E20" w:rsidP="00863C5A">
      <w:pPr>
        <w:widowControl w:val="0"/>
        <w:jc w:val="center"/>
        <w:rPr>
          <w:rFonts w:ascii="Century Gothic" w:hAnsi="Century Gothic"/>
          <w:b/>
          <w:bCs/>
          <w:smallCaps/>
          <w:sz w:val="28"/>
        </w:rPr>
      </w:pPr>
      <w:r>
        <w:rPr>
          <w:rFonts w:ascii="Century Gothic" w:hAnsi="Century Gothic"/>
          <w:b/>
          <w:bCs/>
          <w:smallCaps/>
          <w:sz w:val="28"/>
        </w:rPr>
        <w:t>Baptism of our Lord</w:t>
      </w:r>
      <w:r w:rsidR="007E3A94">
        <w:rPr>
          <w:rFonts w:ascii="Century Gothic" w:hAnsi="Century Gothic"/>
          <w:b/>
          <w:bCs/>
          <w:smallCaps/>
          <w:sz w:val="28"/>
        </w:rPr>
        <w:t xml:space="preserve"> and</w:t>
      </w:r>
    </w:p>
    <w:p w:rsidR="007E3A94" w:rsidRPr="00FF1C11" w:rsidRDefault="007E3A94" w:rsidP="00863C5A">
      <w:pPr>
        <w:widowControl w:val="0"/>
        <w:jc w:val="center"/>
        <w:rPr>
          <w:rFonts w:ascii="Century Gothic" w:hAnsi="Century Gothic"/>
          <w:b/>
          <w:smallCaps/>
          <w:sz w:val="28"/>
        </w:rPr>
      </w:pPr>
      <w:r>
        <w:rPr>
          <w:rFonts w:ascii="Century Gothic" w:hAnsi="Century Gothic"/>
          <w:b/>
          <w:bCs/>
          <w:smallCaps/>
          <w:sz w:val="28"/>
        </w:rPr>
        <w:t>Congregational Meeting</w:t>
      </w:r>
    </w:p>
    <w:p w:rsidR="009972BF" w:rsidRPr="00FF1C11" w:rsidRDefault="009972BF" w:rsidP="00863C5A">
      <w:pPr>
        <w:widowControl w:val="0"/>
        <w:jc w:val="center"/>
        <w:rPr>
          <w:rFonts w:ascii="Century Gothic" w:hAnsi="Century Gothic"/>
          <w:b/>
          <w:smallCaps/>
          <w:sz w:val="28"/>
        </w:rPr>
      </w:pPr>
    </w:p>
    <w:p w:rsidR="00886787" w:rsidRPr="00FF1C11" w:rsidRDefault="00511E20" w:rsidP="005708E5">
      <w:pPr>
        <w:widowControl w:val="0"/>
        <w:jc w:val="center"/>
        <w:rPr>
          <w:rFonts w:ascii="Century Gothic" w:hAnsi="Century Gothic"/>
          <w:b/>
          <w:smallCaps/>
          <w:sz w:val="28"/>
        </w:rPr>
      </w:pPr>
      <w:r>
        <w:rPr>
          <w:rFonts w:ascii="Century Gothic" w:hAnsi="Century Gothic"/>
          <w:b/>
          <w:smallCaps/>
          <w:sz w:val="28"/>
        </w:rPr>
        <w:t>Rev. Joy Kaufmann</w:t>
      </w:r>
      <w:r w:rsidR="003307B8" w:rsidRPr="00FF1C11">
        <w:rPr>
          <w:rFonts w:ascii="Century Gothic" w:hAnsi="Century Gothic"/>
          <w:b/>
          <w:smallCaps/>
          <w:sz w:val="28"/>
        </w:rPr>
        <w:t xml:space="preserve">              </w:t>
      </w:r>
      <w:r w:rsidR="00DE3BC5" w:rsidRPr="00FF1C11">
        <w:rPr>
          <w:rFonts w:ascii="Century Gothic" w:hAnsi="Century Gothic"/>
          <w:b/>
          <w:smallCaps/>
          <w:sz w:val="28"/>
        </w:rPr>
        <w:t>Visiting</w:t>
      </w:r>
      <w:r w:rsidR="003307B8" w:rsidRPr="00FF1C11">
        <w:rPr>
          <w:rFonts w:ascii="Century Gothic" w:hAnsi="Century Gothic"/>
          <w:b/>
          <w:smallCaps/>
          <w:sz w:val="28"/>
        </w:rPr>
        <w:t xml:space="preserve"> Pastor</w:t>
      </w:r>
    </w:p>
    <w:sectPr w:rsidR="00886787" w:rsidRPr="00FF1C11" w:rsidSect="003F320A">
      <w:pgSz w:w="15840" w:h="12240" w:orient="landscape" w:code="1"/>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4502"/>
    <w:multiLevelType w:val="hybridMultilevel"/>
    <w:tmpl w:val="F01C1926"/>
    <w:lvl w:ilvl="0" w:tplc="6BAC11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92632"/>
    <w:multiLevelType w:val="hybridMultilevel"/>
    <w:tmpl w:val="04EE7566"/>
    <w:lvl w:ilvl="0" w:tplc="6BAC11C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5F"/>
    <w:rsid w:val="0000476F"/>
    <w:rsid w:val="000103F1"/>
    <w:rsid w:val="00010EC4"/>
    <w:rsid w:val="0001298A"/>
    <w:rsid w:val="00014850"/>
    <w:rsid w:val="000203CC"/>
    <w:rsid w:val="0002381E"/>
    <w:rsid w:val="00023DB4"/>
    <w:rsid w:val="00025442"/>
    <w:rsid w:val="00043180"/>
    <w:rsid w:val="000432D6"/>
    <w:rsid w:val="000454D9"/>
    <w:rsid w:val="00045640"/>
    <w:rsid w:val="00047252"/>
    <w:rsid w:val="00047F05"/>
    <w:rsid w:val="00057351"/>
    <w:rsid w:val="00057FB2"/>
    <w:rsid w:val="00063471"/>
    <w:rsid w:val="000660B1"/>
    <w:rsid w:val="00073C24"/>
    <w:rsid w:val="000856A8"/>
    <w:rsid w:val="00090837"/>
    <w:rsid w:val="00093A8D"/>
    <w:rsid w:val="00096DA6"/>
    <w:rsid w:val="000B76D5"/>
    <w:rsid w:val="000D033D"/>
    <w:rsid w:val="000D10DF"/>
    <w:rsid w:val="000F2362"/>
    <w:rsid w:val="000F4588"/>
    <w:rsid w:val="000F4867"/>
    <w:rsid w:val="001060EA"/>
    <w:rsid w:val="0010688E"/>
    <w:rsid w:val="00110400"/>
    <w:rsid w:val="0013313A"/>
    <w:rsid w:val="001542CE"/>
    <w:rsid w:val="00155789"/>
    <w:rsid w:val="00157C8A"/>
    <w:rsid w:val="00160153"/>
    <w:rsid w:val="00166C8A"/>
    <w:rsid w:val="0017274D"/>
    <w:rsid w:val="00173550"/>
    <w:rsid w:val="00180CFB"/>
    <w:rsid w:val="001873BB"/>
    <w:rsid w:val="001A0879"/>
    <w:rsid w:val="001A0979"/>
    <w:rsid w:val="001A0F9D"/>
    <w:rsid w:val="001B146C"/>
    <w:rsid w:val="001B1FC1"/>
    <w:rsid w:val="001B3449"/>
    <w:rsid w:val="001B74D4"/>
    <w:rsid w:val="001C5DAE"/>
    <w:rsid w:val="001C790F"/>
    <w:rsid w:val="001D7E68"/>
    <w:rsid w:val="001E1F7D"/>
    <w:rsid w:val="001E41F1"/>
    <w:rsid w:val="001E64B4"/>
    <w:rsid w:val="00205920"/>
    <w:rsid w:val="0021663B"/>
    <w:rsid w:val="00221023"/>
    <w:rsid w:val="0022419D"/>
    <w:rsid w:val="0022575A"/>
    <w:rsid w:val="0022586A"/>
    <w:rsid w:val="00227593"/>
    <w:rsid w:val="002341E8"/>
    <w:rsid w:val="002404BB"/>
    <w:rsid w:val="00241690"/>
    <w:rsid w:val="00243D1A"/>
    <w:rsid w:val="00245E3B"/>
    <w:rsid w:val="002507F0"/>
    <w:rsid w:val="00257D66"/>
    <w:rsid w:val="00260C38"/>
    <w:rsid w:val="00265F9E"/>
    <w:rsid w:val="00266FA3"/>
    <w:rsid w:val="00267C43"/>
    <w:rsid w:val="00277A1A"/>
    <w:rsid w:val="002836BB"/>
    <w:rsid w:val="00285D33"/>
    <w:rsid w:val="00294959"/>
    <w:rsid w:val="002A2592"/>
    <w:rsid w:val="002C0D39"/>
    <w:rsid w:val="002C1D37"/>
    <w:rsid w:val="002D5914"/>
    <w:rsid w:val="003003EC"/>
    <w:rsid w:val="003052DA"/>
    <w:rsid w:val="00314407"/>
    <w:rsid w:val="0032227A"/>
    <w:rsid w:val="003307B8"/>
    <w:rsid w:val="00332808"/>
    <w:rsid w:val="003331D5"/>
    <w:rsid w:val="00334BF0"/>
    <w:rsid w:val="0034039D"/>
    <w:rsid w:val="0034249F"/>
    <w:rsid w:val="00353346"/>
    <w:rsid w:val="0036556D"/>
    <w:rsid w:val="00371834"/>
    <w:rsid w:val="003872F7"/>
    <w:rsid w:val="00390EFD"/>
    <w:rsid w:val="0039300E"/>
    <w:rsid w:val="003968BF"/>
    <w:rsid w:val="003A167E"/>
    <w:rsid w:val="003A6BE6"/>
    <w:rsid w:val="003B0E2A"/>
    <w:rsid w:val="003B163F"/>
    <w:rsid w:val="003B7EBA"/>
    <w:rsid w:val="003C2CEF"/>
    <w:rsid w:val="003C2CF4"/>
    <w:rsid w:val="003C4601"/>
    <w:rsid w:val="003C637F"/>
    <w:rsid w:val="003D3F38"/>
    <w:rsid w:val="003E30BA"/>
    <w:rsid w:val="003E549A"/>
    <w:rsid w:val="003F09FB"/>
    <w:rsid w:val="003F320A"/>
    <w:rsid w:val="003F4062"/>
    <w:rsid w:val="00402FED"/>
    <w:rsid w:val="004056F5"/>
    <w:rsid w:val="00410FF1"/>
    <w:rsid w:val="0042015A"/>
    <w:rsid w:val="004220B9"/>
    <w:rsid w:val="00422D1D"/>
    <w:rsid w:val="00426949"/>
    <w:rsid w:val="00427ED8"/>
    <w:rsid w:val="004308FF"/>
    <w:rsid w:val="004312F9"/>
    <w:rsid w:val="00432660"/>
    <w:rsid w:val="00436489"/>
    <w:rsid w:val="00440189"/>
    <w:rsid w:val="004431A3"/>
    <w:rsid w:val="004501ED"/>
    <w:rsid w:val="004664F6"/>
    <w:rsid w:val="00474BFE"/>
    <w:rsid w:val="004800D6"/>
    <w:rsid w:val="0048058B"/>
    <w:rsid w:val="004851FD"/>
    <w:rsid w:val="00493A91"/>
    <w:rsid w:val="0049771B"/>
    <w:rsid w:val="004A16E3"/>
    <w:rsid w:val="004A2EDF"/>
    <w:rsid w:val="004B697F"/>
    <w:rsid w:val="004C2DDD"/>
    <w:rsid w:val="004C3EDD"/>
    <w:rsid w:val="004C4E5F"/>
    <w:rsid w:val="004D0B78"/>
    <w:rsid w:val="004D47B4"/>
    <w:rsid w:val="004E122A"/>
    <w:rsid w:val="004E5DAA"/>
    <w:rsid w:val="004E75AB"/>
    <w:rsid w:val="004F6028"/>
    <w:rsid w:val="005029D7"/>
    <w:rsid w:val="00503A4F"/>
    <w:rsid w:val="00511E20"/>
    <w:rsid w:val="00515CB9"/>
    <w:rsid w:val="005261FB"/>
    <w:rsid w:val="005344B5"/>
    <w:rsid w:val="00536F60"/>
    <w:rsid w:val="00537C6D"/>
    <w:rsid w:val="00547D70"/>
    <w:rsid w:val="0056151B"/>
    <w:rsid w:val="00561C2A"/>
    <w:rsid w:val="00564199"/>
    <w:rsid w:val="005708E5"/>
    <w:rsid w:val="005713B8"/>
    <w:rsid w:val="00575556"/>
    <w:rsid w:val="00575EB1"/>
    <w:rsid w:val="00576A16"/>
    <w:rsid w:val="00584FAD"/>
    <w:rsid w:val="00596A7D"/>
    <w:rsid w:val="00597D02"/>
    <w:rsid w:val="005A5644"/>
    <w:rsid w:val="005A5C9D"/>
    <w:rsid w:val="005A76E2"/>
    <w:rsid w:val="005B40A3"/>
    <w:rsid w:val="005C6090"/>
    <w:rsid w:val="005D6ED4"/>
    <w:rsid w:val="005E06F6"/>
    <w:rsid w:val="005E5BD7"/>
    <w:rsid w:val="005E642E"/>
    <w:rsid w:val="005F1AA1"/>
    <w:rsid w:val="005F2ACD"/>
    <w:rsid w:val="005F41C8"/>
    <w:rsid w:val="005F65F4"/>
    <w:rsid w:val="006009E5"/>
    <w:rsid w:val="00604436"/>
    <w:rsid w:val="0060568A"/>
    <w:rsid w:val="00612489"/>
    <w:rsid w:val="00614518"/>
    <w:rsid w:val="00623A88"/>
    <w:rsid w:val="00630C5F"/>
    <w:rsid w:val="006423F1"/>
    <w:rsid w:val="0064293B"/>
    <w:rsid w:val="0064615B"/>
    <w:rsid w:val="00650CFE"/>
    <w:rsid w:val="006700C6"/>
    <w:rsid w:val="00672933"/>
    <w:rsid w:val="006734BF"/>
    <w:rsid w:val="00676F9C"/>
    <w:rsid w:val="00687462"/>
    <w:rsid w:val="006964DE"/>
    <w:rsid w:val="006B198C"/>
    <w:rsid w:val="006B609D"/>
    <w:rsid w:val="006B7062"/>
    <w:rsid w:val="006C5FC7"/>
    <w:rsid w:val="006C6B7F"/>
    <w:rsid w:val="006D0AF9"/>
    <w:rsid w:val="006D2D3A"/>
    <w:rsid w:val="006E1CCC"/>
    <w:rsid w:val="006F3385"/>
    <w:rsid w:val="006F51FF"/>
    <w:rsid w:val="00702159"/>
    <w:rsid w:val="00703B90"/>
    <w:rsid w:val="007243AD"/>
    <w:rsid w:val="0073567F"/>
    <w:rsid w:val="007366DA"/>
    <w:rsid w:val="007369C2"/>
    <w:rsid w:val="0073727D"/>
    <w:rsid w:val="00745387"/>
    <w:rsid w:val="007474DB"/>
    <w:rsid w:val="00747BD3"/>
    <w:rsid w:val="0075545B"/>
    <w:rsid w:val="0075645D"/>
    <w:rsid w:val="00760F54"/>
    <w:rsid w:val="007615B4"/>
    <w:rsid w:val="007621A0"/>
    <w:rsid w:val="00770240"/>
    <w:rsid w:val="00771DF5"/>
    <w:rsid w:val="007748AB"/>
    <w:rsid w:val="00775D50"/>
    <w:rsid w:val="00777238"/>
    <w:rsid w:val="00781E69"/>
    <w:rsid w:val="0078768D"/>
    <w:rsid w:val="007B0377"/>
    <w:rsid w:val="007B0AE2"/>
    <w:rsid w:val="007C016B"/>
    <w:rsid w:val="007C4EFB"/>
    <w:rsid w:val="007C630D"/>
    <w:rsid w:val="007C7F04"/>
    <w:rsid w:val="007D3170"/>
    <w:rsid w:val="007D4D96"/>
    <w:rsid w:val="007D6719"/>
    <w:rsid w:val="007E3A94"/>
    <w:rsid w:val="007E4D75"/>
    <w:rsid w:val="007F5507"/>
    <w:rsid w:val="007F72A1"/>
    <w:rsid w:val="008009E7"/>
    <w:rsid w:val="00804B82"/>
    <w:rsid w:val="008060B4"/>
    <w:rsid w:val="00811FD6"/>
    <w:rsid w:val="008125F2"/>
    <w:rsid w:val="0081482F"/>
    <w:rsid w:val="00820977"/>
    <w:rsid w:val="00821DD2"/>
    <w:rsid w:val="008261F4"/>
    <w:rsid w:val="008303F1"/>
    <w:rsid w:val="008332C4"/>
    <w:rsid w:val="00836056"/>
    <w:rsid w:val="00842C8F"/>
    <w:rsid w:val="0084440C"/>
    <w:rsid w:val="00845F1A"/>
    <w:rsid w:val="00847675"/>
    <w:rsid w:val="00850A64"/>
    <w:rsid w:val="008533AB"/>
    <w:rsid w:val="00861A5F"/>
    <w:rsid w:val="00863C5A"/>
    <w:rsid w:val="00872917"/>
    <w:rsid w:val="00876672"/>
    <w:rsid w:val="008770E4"/>
    <w:rsid w:val="008779B3"/>
    <w:rsid w:val="008824C7"/>
    <w:rsid w:val="00885ECF"/>
    <w:rsid w:val="00886787"/>
    <w:rsid w:val="008916AC"/>
    <w:rsid w:val="008947A7"/>
    <w:rsid w:val="008960EE"/>
    <w:rsid w:val="0089709E"/>
    <w:rsid w:val="008A0D79"/>
    <w:rsid w:val="008B0348"/>
    <w:rsid w:val="008B0795"/>
    <w:rsid w:val="008B07CA"/>
    <w:rsid w:val="008B6281"/>
    <w:rsid w:val="008B77EB"/>
    <w:rsid w:val="008C16A9"/>
    <w:rsid w:val="008D08F0"/>
    <w:rsid w:val="008D507B"/>
    <w:rsid w:val="008D6B22"/>
    <w:rsid w:val="008D7AB5"/>
    <w:rsid w:val="008E144D"/>
    <w:rsid w:val="008E1FC2"/>
    <w:rsid w:val="008E388F"/>
    <w:rsid w:val="008F1A66"/>
    <w:rsid w:val="008F2EB8"/>
    <w:rsid w:val="008F4BE8"/>
    <w:rsid w:val="00902491"/>
    <w:rsid w:val="009065B2"/>
    <w:rsid w:val="00925C41"/>
    <w:rsid w:val="00926C8A"/>
    <w:rsid w:val="009311E6"/>
    <w:rsid w:val="009319DB"/>
    <w:rsid w:val="00936E60"/>
    <w:rsid w:val="0093717D"/>
    <w:rsid w:val="00942C62"/>
    <w:rsid w:val="009500D5"/>
    <w:rsid w:val="00950F86"/>
    <w:rsid w:val="00951E7C"/>
    <w:rsid w:val="009536F6"/>
    <w:rsid w:val="00963981"/>
    <w:rsid w:val="00965BAE"/>
    <w:rsid w:val="00977977"/>
    <w:rsid w:val="00984B5E"/>
    <w:rsid w:val="00987C80"/>
    <w:rsid w:val="00993425"/>
    <w:rsid w:val="009972BF"/>
    <w:rsid w:val="009A0E06"/>
    <w:rsid w:val="009A2405"/>
    <w:rsid w:val="009A4CA5"/>
    <w:rsid w:val="009B1FA7"/>
    <w:rsid w:val="009B2098"/>
    <w:rsid w:val="009B2560"/>
    <w:rsid w:val="009B7EBF"/>
    <w:rsid w:val="009D0DBB"/>
    <w:rsid w:val="009E055A"/>
    <w:rsid w:val="009E0793"/>
    <w:rsid w:val="009E4005"/>
    <w:rsid w:val="009E7CB5"/>
    <w:rsid w:val="009F0E2D"/>
    <w:rsid w:val="009F16A8"/>
    <w:rsid w:val="009F1CD3"/>
    <w:rsid w:val="009F2FB4"/>
    <w:rsid w:val="009F4E7B"/>
    <w:rsid w:val="009F58F0"/>
    <w:rsid w:val="009F5982"/>
    <w:rsid w:val="00A019E4"/>
    <w:rsid w:val="00A120A7"/>
    <w:rsid w:val="00A12834"/>
    <w:rsid w:val="00A16AC6"/>
    <w:rsid w:val="00A2596A"/>
    <w:rsid w:val="00A353B3"/>
    <w:rsid w:val="00A361A6"/>
    <w:rsid w:val="00A52A90"/>
    <w:rsid w:val="00A62277"/>
    <w:rsid w:val="00A66805"/>
    <w:rsid w:val="00A77547"/>
    <w:rsid w:val="00AA0DEB"/>
    <w:rsid w:val="00AA14BC"/>
    <w:rsid w:val="00AA1531"/>
    <w:rsid w:val="00AA492D"/>
    <w:rsid w:val="00AA5EDC"/>
    <w:rsid w:val="00AB3417"/>
    <w:rsid w:val="00AB4EE4"/>
    <w:rsid w:val="00AC7E74"/>
    <w:rsid w:val="00AD7B77"/>
    <w:rsid w:val="00AF737F"/>
    <w:rsid w:val="00B0061B"/>
    <w:rsid w:val="00B07E48"/>
    <w:rsid w:val="00B1023F"/>
    <w:rsid w:val="00B20820"/>
    <w:rsid w:val="00B20B6C"/>
    <w:rsid w:val="00B23E3B"/>
    <w:rsid w:val="00B248A7"/>
    <w:rsid w:val="00B41017"/>
    <w:rsid w:val="00B41B20"/>
    <w:rsid w:val="00B4234A"/>
    <w:rsid w:val="00B50731"/>
    <w:rsid w:val="00B50BF4"/>
    <w:rsid w:val="00B5106D"/>
    <w:rsid w:val="00B51D15"/>
    <w:rsid w:val="00B54B50"/>
    <w:rsid w:val="00B57454"/>
    <w:rsid w:val="00B60F85"/>
    <w:rsid w:val="00B6792B"/>
    <w:rsid w:val="00B73344"/>
    <w:rsid w:val="00B803AD"/>
    <w:rsid w:val="00B90926"/>
    <w:rsid w:val="00B96997"/>
    <w:rsid w:val="00B977A5"/>
    <w:rsid w:val="00BA0AD9"/>
    <w:rsid w:val="00BA3603"/>
    <w:rsid w:val="00BC395F"/>
    <w:rsid w:val="00BD09F7"/>
    <w:rsid w:val="00BE3BA4"/>
    <w:rsid w:val="00BE4812"/>
    <w:rsid w:val="00BF0314"/>
    <w:rsid w:val="00BF38FE"/>
    <w:rsid w:val="00BF4182"/>
    <w:rsid w:val="00C117C6"/>
    <w:rsid w:val="00C12357"/>
    <w:rsid w:val="00C15851"/>
    <w:rsid w:val="00C21E04"/>
    <w:rsid w:val="00C21FE1"/>
    <w:rsid w:val="00C25A2D"/>
    <w:rsid w:val="00C25AC8"/>
    <w:rsid w:val="00C26C0E"/>
    <w:rsid w:val="00C30438"/>
    <w:rsid w:val="00C46C74"/>
    <w:rsid w:val="00C63969"/>
    <w:rsid w:val="00C7238C"/>
    <w:rsid w:val="00C8351C"/>
    <w:rsid w:val="00C911CA"/>
    <w:rsid w:val="00CA7595"/>
    <w:rsid w:val="00CB070A"/>
    <w:rsid w:val="00CB2E0F"/>
    <w:rsid w:val="00CC3541"/>
    <w:rsid w:val="00CC461B"/>
    <w:rsid w:val="00CC75E7"/>
    <w:rsid w:val="00CD4485"/>
    <w:rsid w:val="00CD4938"/>
    <w:rsid w:val="00CD734B"/>
    <w:rsid w:val="00CE7419"/>
    <w:rsid w:val="00D0222D"/>
    <w:rsid w:val="00D0634D"/>
    <w:rsid w:val="00D1437B"/>
    <w:rsid w:val="00D41ED4"/>
    <w:rsid w:val="00D43C0E"/>
    <w:rsid w:val="00D56114"/>
    <w:rsid w:val="00D62008"/>
    <w:rsid w:val="00D73963"/>
    <w:rsid w:val="00D74BA2"/>
    <w:rsid w:val="00D846BF"/>
    <w:rsid w:val="00D86B58"/>
    <w:rsid w:val="00D958CD"/>
    <w:rsid w:val="00D96670"/>
    <w:rsid w:val="00DA5BD5"/>
    <w:rsid w:val="00DB3473"/>
    <w:rsid w:val="00DB794C"/>
    <w:rsid w:val="00DB7DE2"/>
    <w:rsid w:val="00DC0E7E"/>
    <w:rsid w:val="00DD1821"/>
    <w:rsid w:val="00DE3BC5"/>
    <w:rsid w:val="00E10C52"/>
    <w:rsid w:val="00E141F3"/>
    <w:rsid w:val="00E15EDC"/>
    <w:rsid w:val="00E20767"/>
    <w:rsid w:val="00E21F35"/>
    <w:rsid w:val="00E267B6"/>
    <w:rsid w:val="00E26BBB"/>
    <w:rsid w:val="00E32050"/>
    <w:rsid w:val="00E33DE7"/>
    <w:rsid w:val="00E33FA0"/>
    <w:rsid w:val="00E358D6"/>
    <w:rsid w:val="00E45E4B"/>
    <w:rsid w:val="00E536B1"/>
    <w:rsid w:val="00E67BD8"/>
    <w:rsid w:val="00E71FC5"/>
    <w:rsid w:val="00E827B8"/>
    <w:rsid w:val="00E9198C"/>
    <w:rsid w:val="00E976D8"/>
    <w:rsid w:val="00E97B69"/>
    <w:rsid w:val="00EA3B61"/>
    <w:rsid w:val="00EA68B7"/>
    <w:rsid w:val="00EA799C"/>
    <w:rsid w:val="00EB2EF2"/>
    <w:rsid w:val="00EB6259"/>
    <w:rsid w:val="00EC1841"/>
    <w:rsid w:val="00EC30CA"/>
    <w:rsid w:val="00EC3546"/>
    <w:rsid w:val="00ED21CE"/>
    <w:rsid w:val="00ED5F67"/>
    <w:rsid w:val="00ED7E72"/>
    <w:rsid w:val="00EE127A"/>
    <w:rsid w:val="00EE426E"/>
    <w:rsid w:val="00EE4CD7"/>
    <w:rsid w:val="00EF26D5"/>
    <w:rsid w:val="00EF7BB1"/>
    <w:rsid w:val="00F01A68"/>
    <w:rsid w:val="00F02556"/>
    <w:rsid w:val="00F107ED"/>
    <w:rsid w:val="00F20ACF"/>
    <w:rsid w:val="00F21BDD"/>
    <w:rsid w:val="00F24C72"/>
    <w:rsid w:val="00F352B0"/>
    <w:rsid w:val="00F56A69"/>
    <w:rsid w:val="00F601FD"/>
    <w:rsid w:val="00F71579"/>
    <w:rsid w:val="00F71728"/>
    <w:rsid w:val="00F72AFE"/>
    <w:rsid w:val="00F75E1A"/>
    <w:rsid w:val="00F768C4"/>
    <w:rsid w:val="00F85A59"/>
    <w:rsid w:val="00F862B3"/>
    <w:rsid w:val="00F8779D"/>
    <w:rsid w:val="00FA7521"/>
    <w:rsid w:val="00FB62FF"/>
    <w:rsid w:val="00FB7CAD"/>
    <w:rsid w:val="00FD544C"/>
    <w:rsid w:val="00FD698C"/>
    <w:rsid w:val="00FF05BD"/>
    <w:rsid w:val="00FF1C11"/>
    <w:rsid w:val="00FF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u w:val="single"/>
    </w:rPr>
  </w:style>
  <w:style w:type="paragraph" w:styleId="Heading2">
    <w:name w:val="heading 2"/>
    <w:basedOn w:val="Normal"/>
    <w:next w:val="Normal"/>
    <w:qFormat/>
    <w:pPr>
      <w:keepNext/>
      <w:widowControl w:val="0"/>
      <w:jc w:val="both"/>
      <w:outlineLvl w:val="1"/>
    </w:pPr>
    <w:rPr>
      <w:rFonts w:ascii="Tahoma" w:hAnsi="Tahoma" w:cs="Tahoma"/>
      <w:b/>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widowControl w:val="0"/>
      <w:jc w:val="center"/>
      <w:outlineLvl w:val="4"/>
    </w:pPr>
    <w:rPr>
      <w:rFonts w:ascii="Tahoma" w:hAnsi="Tahoma" w:cs="Tahoma"/>
      <w:b/>
      <w:sz w:val="22"/>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u w:val="single"/>
    </w:rPr>
  </w:style>
  <w:style w:type="paragraph" w:styleId="Heading7">
    <w:name w:val="heading 7"/>
    <w:basedOn w:val="Normal"/>
    <w:next w:val="Normal"/>
    <w:qFormat/>
    <w:pPr>
      <w:keepNext/>
      <w:widowControl w:val="0"/>
      <w:jc w:val="center"/>
      <w:outlineLvl w:val="6"/>
    </w:pPr>
    <w:rPr>
      <w:rFonts w:ascii="Tahoma" w:hAnsi="Tahoma" w:cs="Tahoma"/>
      <w:b/>
      <w:sz w:val="22"/>
      <w:u w:val="single"/>
    </w:rPr>
  </w:style>
  <w:style w:type="paragraph" w:styleId="Heading8">
    <w:name w:val="heading 8"/>
    <w:basedOn w:val="Normal"/>
    <w:next w:val="Normal"/>
    <w:qFormat/>
    <w:pPr>
      <w:keepNext/>
      <w:jc w:val="center"/>
      <w:outlineLvl w:val="7"/>
    </w:pPr>
    <w:rPr>
      <w:b/>
      <w:bCs/>
      <w:sz w:val="22"/>
      <w:u w:val="single"/>
    </w:rPr>
  </w:style>
  <w:style w:type="paragraph" w:styleId="Heading9">
    <w:name w:val="heading 9"/>
    <w:basedOn w:val="Normal"/>
    <w:next w:val="Normal"/>
    <w:qFormat/>
    <w:pPr>
      <w:keepNext/>
      <w:ind w:left="2880" w:firstLine="720"/>
      <w:jc w:val="both"/>
      <w:outlineLvl w:val="8"/>
    </w:pPr>
    <w:rPr>
      <w:rFonts w:ascii="Tahoma" w:hAnsi="Tahoma" w:cs="Tahoma"/>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rPr>
  </w:style>
  <w:style w:type="paragraph" w:styleId="BodyText2">
    <w:name w:val="Body Text 2"/>
    <w:basedOn w:val="Normal"/>
    <w:pPr>
      <w:jc w:val="both"/>
    </w:pPr>
  </w:style>
  <w:style w:type="paragraph" w:styleId="BodyText3">
    <w:name w:val="Body Text 3"/>
    <w:basedOn w:val="Normal"/>
    <w:pPr>
      <w:jc w:val="both"/>
    </w:pPr>
    <w:rPr>
      <w:b/>
      <w:bCs/>
      <w:i/>
      <w:iCs/>
    </w:rPr>
  </w:style>
  <w:style w:type="paragraph" w:styleId="BodyTextIndent2">
    <w:name w:val="Body Text Indent 2"/>
    <w:basedOn w:val="Normal"/>
    <w:pPr>
      <w:ind w:firstLine="720"/>
      <w:jc w:val="both"/>
    </w:pPr>
  </w:style>
  <w:style w:type="character" w:styleId="Strong">
    <w:name w:val="Strong"/>
    <w:qFormat/>
    <w:rsid w:val="00D62008"/>
    <w:rPr>
      <w:b/>
      <w:bCs/>
    </w:rPr>
  </w:style>
  <w:style w:type="character" w:customStyle="1" w:styleId="yshortcuts">
    <w:name w:val="yshortcuts"/>
    <w:basedOn w:val="DefaultParagraphFont"/>
    <w:rsid w:val="00F85A59"/>
  </w:style>
  <w:style w:type="paragraph" w:styleId="BalloonText">
    <w:name w:val="Balloon Text"/>
    <w:basedOn w:val="Normal"/>
    <w:semiHidden/>
    <w:rsid w:val="0036556D"/>
    <w:rPr>
      <w:rFonts w:ascii="Tahoma" w:hAnsi="Tahoma" w:cs="Tahoma"/>
      <w:sz w:val="16"/>
      <w:szCs w:val="16"/>
    </w:rPr>
  </w:style>
  <w:style w:type="paragraph" w:styleId="NormalWeb">
    <w:name w:val="Normal (Web)"/>
    <w:basedOn w:val="Normal"/>
    <w:uiPriority w:val="99"/>
    <w:unhideWhenUsed/>
    <w:rsid w:val="007366DA"/>
    <w:pPr>
      <w:spacing w:before="100" w:beforeAutospacing="1" w:after="100" w:afterAutospacing="1"/>
    </w:pPr>
  </w:style>
  <w:style w:type="paragraph" w:styleId="ListParagraph">
    <w:name w:val="List Paragraph"/>
    <w:basedOn w:val="Normal"/>
    <w:uiPriority w:val="34"/>
    <w:qFormat/>
    <w:rsid w:val="00EA3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u w:val="single"/>
    </w:rPr>
  </w:style>
  <w:style w:type="paragraph" w:styleId="Heading2">
    <w:name w:val="heading 2"/>
    <w:basedOn w:val="Normal"/>
    <w:next w:val="Normal"/>
    <w:qFormat/>
    <w:pPr>
      <w:keepNext/>
      <w:widowControl w:val="0"/>
      <w:jc w:val="both"/>
      <w:outlineLvl w:val="1"/>
    </w:pPr>
    <w:rPr>
      <w:rFonts w:ascii="Tahoma" w:hAnsi="Tahoma" w:cs="Tahoma"/>
      <w:b/>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widowControl w:val="0"/>
      <w:jc w:val="center"/>
      <w:outlineLvl w:val="4"/>
    </w:pPr>
    <w:rPr>
      <w:rFonts w:ascii="Tahoma" w:hAnsi="Tahoma" w:cs="Tahoma"/>
      <w:b/>
      <w:sz w:val="22"/>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u w:val="single"/>
    </w:rPr>
  </w:style>
  <w:style w:type="paragraph" w:styleId="Heading7">
    <w:name w:val="heading 7"/>
    <w:basedOn w:val="Normal"/>
    <w:next w:val="Normal"/>
    <w:qFormat/>
    <w:pPr>
      <w:keepNext/>
      <w:widowControl w:val="0"/>
      <w:jc w:val="center"/>
      <w:outlineLvl w:val="6"/>
    </w:pPr>
    <w:rPr>
      <w:rFonts w:ascii="Tahoma" w:hAnsi="Tahoma" w:cs="Tahoma"/>
      <w:b/>
      <w:sz w:val="22"/>
      <w:u w:val="single"/>
    </w:rPr>
  </w:style>
  <w:style w:type="paragraph" w:styleId="Heading8">
    <w:name w:val="heading 8"/>
    <w:basedOn w:val="Normal"/>
    <w:next w:val="Normal"/>
    <w:qFormat/>
    <w:pPr>
      <w:keepNext/>
      <w:jc w:val="center"/>
      <w:outlineLvl w:val="7"/>
    </w:pPr>
    <w:rPr>
      <w:b/>
      <w:bCs/>
      <w:sz w:val="22"/>
      <w:u w:val="single"/>
    </w:rPr>
  </w:style>
  <w:style w:type="paragraph" w:styleId="Heading9">
    <w:name w:val="heading 9"/>
    <w:basedOn w:val="Normal"/>
    <w:next w:val="Normal"/>
    <w:qFormat/>
    <w:pPr>
      <w:keepNext/>
      <w:ind w:left="2880" w:firstLine="720"/>
      <w:jc w:val="both"/>
      <w:outlineLvl w:val="8"/>
    </w:pPr>
    <w:rPr>
      <w:rFonts w:ascii="Tahoma" w:hAnsi="Tahoma" w:cs="Tahoma"/>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rPr>
  </w:style>
  <w:style w:type="paragraph" w:styleId="BodyText2">
    <w:name w:val="Body Text 2"/>
    <w:basedOn w:val="Normal"/>
    <w:pPr>
      <w:jc w:val="both"/>
    </w:pPr>
  </w:style>
  <w:style w:type="paragraph" w:styleId="BodyText3">
    <w:name w:val="Body Text 3"/>
    <w:basedOn w:val="Normal"/>
    <w:pPr>
      <w:jc w:val="both"/>
    </w:pPr>
    <w:rPr>
      <w:b/>
      <w:bCs/>
      <w:i/>
      <w:iCs/>
    </w:rPr>
  </w:style>
  <w:style w:type="paragraph" w:styleId="BodyTextIndent2">
    <w:name w:val="Body Text Indent 2"/>
    <w:basedOn w:val="Normal"/>
    <w:pPr>
      <w:ind w:firstLine="720"/>
      <w:jc w:val="both"/>
    </w:pPr>
  </w:style>
  <w:style w:type="character" w:styleId="Strong">
    <w:name w:val="Strong"/>
    <w:qFormat/>
    <w:rsid w:val="00D62008"/>
    <w:rPr>
      <w:b/>
      <w:bCs/>
    </w:rPr>
  </w:style>
  <w:style w:type="character" w:customStyle="1" w:styleId="yshortcuts">
    <w:name w:val="yshortcuts"/>
    <w:basedOn w:val="DefaultParagraphFont"/>
    <w:rsid w:val="00F85A59"/>
  </w:style>
  <w:style w:type="paragraph" w:styleId="BalloonText">
    <w:name w:val="Balloon Text"/>
    <w:basedOn w:val="Normal"/>
    <w:semiHidden/>
    <w:rsid w:val="0036556D"/>
    <w:rPr>
      <w:rFonts w:ascii="Tahoma" w:hAnsi="Tahoma" w:cs="Tahoma"/>
      <w:sz w:val="16"/>
      <w:szCs w:val="16"/>
    </w:rPr>
  </w:style>
  <w:style w:type="paragraph" w:styleId="NormalWeb">
    <w:name w:val="Normal (Web)"/>
    <w:basedOn w:val="Normal"/>
    <w:uiPriority w:val="99"/>
    <w:unhideWhenUsed/>
    <w:rsid w:val="007366DA"/>
    <w:pPr>
      <w:spacing w:before="100" w:beforeAutospacing="1" w:after="100" w:afterAutospacing="1"/>
    </w:pPr>
  </w:style>
  <w:style w:type="paragraph" w:styleId="ListParagraph">
    <w:name w:val="List Paragraph"/>
    <w:basedOn w:val="Normal"/>
    <w:uiPriority w:val="34"/>
    <w:qFormat/>
    <w:rsid w:val="00EA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5825">
      <w:bodyDiv w:val="1"/>
      <w:marLeft w:val="60"/>
      <w:marRight w:val="60"/>
      <w:marTop w:val="0"/>
      <w:marBottom w:val="0"/>
      <w:divBdr>
        <w:top w:val="none" w:sz="0" w:space="0" w:color="auto"/>
        <w:left w:val="none" w:sz="0" w:space="0" w:color="auto"/>
        <w:bottom w:val="none" w:sz="0" w:space="0" w:color="auto"/>
        <w:right w:val="none" w:sz="0" w:space="0" w:color="auto"/>
      </w:divBdr>
      <w:divsChild>
        <w:div w:id="1194268677">
          <w:marLeft w:val="0"/>
          <w:marRight w:val="0"/>
          <w:marTop w:val="100"/>
          <w:marBottom w:val="100"/>
          <w:divBdr>
            <w:top w:val="none" w:sz="0" w:space="0" w:color="auto"/>
            <w:left w:val="none" w:sz="0" w:space="0" w:color="auto"/>
            <w:bottom w:val="none" w:sz="0" w:space="0" w:color="auto"/>
            <w:right w:val="none" w:sz="0" w:space="0" w:color="auto"/>
          </w:divBdr>
          <w:divsChild>
            <w:div w:id="2125806137">
              <w:marLeft w:val="0"/>
              <w:marRight w:val="0"/>
              <w:marTop w:val="0"/>
              <w:marBottom w:val="0"/>
              <w:divBdr>
                <w:top w:val="single" w:sz="6" w:space="0" w:color="3162A6"/>
                <w:left w:val="single" w:sz="2" w:space="0" w:color="auto"/>
                <w:bottom w:val="single" w:sz="6" w:space="0" w:color="C1C1C1"/>
                <w:right w:val="single" w:sz="2" w:space="0" w:color="auto"/>
              </w:divBdr>
              <w:divsChild>
                <w:div w:id="1143544930">
                  <w:marLeft w:val="0"/>
                  <w:marRight w:val="0"/>
                  <w:marTop w:val="0"/>
                  <w:marBottom w:val="0"/>
                  <w:divBdr>
                    <w:top w:val="none" w:sz="0" w:space="0" w:color="auto"/>
                    <w:left w:val="none" w:sz="0" w:space="0" w:color="auto"/>
                    <w:bottom w:val="none" w:sz="0" w:space="0" w:color="auto"/>
                    <w:right w:val="none" w:sz="0" w:space="0" w:color="auto"/>
                  </w:divBdr>
                  <w:divsChild>
                    <w:div w:id="1990555688">
                      <w:marLeft w:val="0"/>
                      <w:marRight w:val="0"/>
                      <w:marTop w:val="0"/>
                      <w:marBottom w:val="0"/>
                      <w:divBdr>
                        <w:top w:val="none" w:sz="0" w:space="0" w:color="auto"/>
                        <w:left w:val="none" w:sz="0" w:space="0" w:color="auto"/>
                        <w:bottom w:val="none" w:sz="0" w:space="0" w:color="auto"/>
                        <w:right w:val="none" w:sz="0" w:space="0" w:color="auto"/>
                      </w:divBdr>
                      <w:divsChild>
                        <w:div w:id="1091587818">
                          <w:marLeft w:val="0"/>
                          <w:marRight w:val="0"/>
                          <w:marTop w:val="0"/>
                          <w:marBottom w:val="0"/>
                          <w:divBdr>
                            <w:top w:val="none" w:sz="0" w:space="0" w:color="auto"/>
                            <w:left w:val="none" w:sz="0" w:space="0" w:color="auto"/>
                            <w:bottom w:val="none" w:sz="0" w:space="0" w:color="auto"/>
                            <w:right w:val="none" w:sz="0" w:space="0" w:color="auto"/>
                          </w:divBdr>
                          <w:divsChild>
                            <w:div w:id="77751776">
                              <w:marLeft w:val="0"/>
                              <w:marRight w:val="0"/>
                              <w:marTop w:val="0"/>
                              <w:marBottom w:val="0"/>
                              <w:divBdr>
                                <w:top w:val="none" w:sz="0" w:space="0" w:color="auto"/>
                                <w:left w:val="none" w:sz="0" w:space="0" w:color="auto"/>
                                <w:bottom w:val="none" w:sz="0" w:space="0" w:color="auto"/>
                                <w:right w:val="none" w:sz="0" w:space="0" w:color="auto"/>
                              </w:divBdr>
                            </w:div>
                            <w:div w:id="126558886">
                              <w:marLeft w:val="0"/>
                              <w:marRight w:val="0"/>
                              <w:marTop w:val="0"/>
                              <w:marBottom w:val="0"/>
                              <w:divBdr>
                                <w:top w:val="none" w:sz="0" w:space="0" w:color="auto"/>
                                <w:left w:val="none" w:sz="0" w:space="0" w:color="auto"/>
                                <w:bottom w:val="none" w:sz="0" w:space="0" w:color="auto"/>
                                <w:right w:val="none" w:sz="0" w:space="0" w:color="auto"/>
                              </w:divBdr>
                            </w:div>
                            <w:div w:id="178082256">
                              <w:marLeft w:val="0"/>
                              <w:marRight w:val="0"/>
                              <w:marTop w:val="0"/>
                              <w:marBottom w:val="0"/>
                              <w:divBdr>
                                <w:top w:val="none" w:sz="0" w:space="0" w:color="auto"/>
                                <w:left w:val="none" w:sz="0" w:space="0" w:color="auto"/>
                                <w:bottom w:val="none" w:sz="0" w:space="0" w:color="auto"/>
                                <w:right w:val="none" w:sz="0" w:space="0" w:color="auto"/>
                              </w:divBdr>
                            </w:div>
                            <w:div w:id="421144505">
                              <w:marLeft w:val="0"/>
                              <w:marRight w:val="0"/>
                              <w:marTop w:val="0"/>
                              <w:marBottom w:val="0"/>
                              <w:divBdr>
                                <w:top w:val="none" w:sz="0" w:space="0" w:color="auto"/>
                                <w:left w:val="none" w:sz="0" w:space="0" w:color="auto"/>
                                <w:bottom w:val="none" w:sz="0" w:space="0" w:color="auto"/>
                                <w:right w:val="none" w:sz="0" w:space="0" w:color="auto"/>
                              </w:divBdr>
                            </w:div>
                            <w:div w:id="442841340">
                              <w:marLeft w:val="0"/>
                              <w:marRight w:val="0"/>
                              <w:marTop w:val="0"/>
                              <w:marBottom w:val="0"/>
                              <w:divBdr>
                                <w:top w:val="none" w:sz="0" w:space="0" w:color="auto"/>
                                <w:left w:val="none" w:sz="0" w:space="0" w:color="auto"/>
                                <w:bottom w:val="none" w:sz="0" w:space="0" w:color="auto"/>
                                <w:right w:val="none" w:sz="0" w:space="0" w:color="auto"/>
                              </w:divBdr>
                            </w:div>
                            <w:div w:id="445858221">
                              <w:marLeft w:val="0"/>
                              <w:marRight w:val="0"/>
                              <w:marTop w:val="0"/>
                              <w:marBottom w:val="0"/>
                              <w:divBdr>
                                <w:top w:val="none" w:sz="0" w:space="0" w:color="auto"/>
                                <w:left w:val="none" w:sz="0" w:space="0" w:color="auto"/>
                                <w:bottom w:val="none" w:sz="0" w:space="0" w:color="auto"/>
                                <w:right w:val="none" w:sz="0" w:space="0" w:color="auto"/>
                              </w:divBdr>
                            </w:div>
                            <w:div w:id="459153611">
                              <w:marLeft w:val="0"/>
                              <w:marRight w:val="0"/>
                              <w:marTop w:val="0"/>
                              <w:marBottom w:val="0"/>
                              <w:divBdr>
                                <w:top w:val="none" w:sz="0" w:space="0" w:color="auto"/>
                                <w:left w:val="none" w:sz="0" w:space="0" w:color="auto"/>
                                <w:bottom w:val="none" w:sz="0" w:space="0" w:color="auto"/>
                                <w:right w:val="none" w:sz="0" w:space="0" w:color="auto"/>
                              </w:divBdr>
                            </w:div>
                            <w:div w:id="495338315">
                              <w:marLeft w:val="0"/>
                              <w:marRight w:val="0"/>
                              <w:marTop w:val="0"/>
                              <w:marBottom w:val="0"/>
                              <w:divBdr>
                                <w:top w:val="none" w:sz="0" w:space="0" w:color="auto"/>
                                <w:left w:val="none" w:sz="0" w:space="0" w:color="auto"/>
                                <w:bottom w:val="none" w:sz="0" w:space="0" w:color="auto"/>
                                <w:right w:val="none" w:sz="0" w:space="0" w:color="auto"/>
                              </w:divBdr>
                            </w:div>
                            <w:div w:id="592395053">
                              <w:marLeft w:val="0"/>
                              <w:marRight w:val="0"/>
                              <w:marTop w:val="0"/>
                              <w:marBottom w:val="0"/>
                              <w:divBdr>
                                <w:top w:val="none" w:sz="0" w:space="0" w:color="auto"/>
                                <w:left w:val="none" w:sz="0" w:space="0" w:color="auto"/>
                                <w:bottom w:val="none" w:sz="0" w:space="0" w:color="auto"/>
                                <w:right w:val="none" w:sz="0" w:space="0" w:color="auto"/>
                              </w:divBdr>
                            </w:div>
                            <w:div w:id="619073881">
                              <w:marLeft w:val="0"/>
                              <w:marRight w:val="0"/>
                              <w:marTop w:val="0"/>
                              <w:marBottom w:val="0"/>
                              <w:divBdr>
                                <w:top w:val="none" w:sz="0" w:space="0" w:color="auto"/>
                                <w:left w:val="none" w:sz="0" w:space="0" w:color="auto"/>
                                <w:bottom w:val="none" w:sz="0" w:space="0" w:color="auto"/>
                                <w:right w:val="none" w:sz="0" w:space="0" w:color="auto"/>
                              </w:divBdr>
                            </w:div>
                            <w:div w:id="688868748">
                              <w:marLeft w:val="0"/>
                              <w:marRight w:val="0"/>
                              <w:marTop w:val="0"/>
                              <w:marBottom w:val="0"/>
                              <w:divBdr>
                                <w:top w:val="none" w:sz="0" w:space="0" w:color="auto"/>
                                <w:left w:val="none" w:sz="0" w:space="0" w:color="auto"/>
                                <w:bottom w:val="none" w:sz="0" w:space="0" w:color="auto"/>
                                <w:right w:val="none" w:sz="0" w:space="0" w:color="auto"/>
                              </w:divBdr>
                            </w:div>
                            <w:div w:id="698237394">
                              <w:marLeft w:val="0"/>
                              <w:marRight w:val="0"/>
                              <w:marTop w:val="0"/>
                              <w:marBottom w:val="0"/>
                              <w:divBdr>
                                <w:top w:val="none" w:sz="0" w:space="0" w:color="auto"/>
                                <w:left w:val="none" w:sz="0" w:space="0" w:color="auto"/>
                                <w:bottom w:val="none" w:sz="0" w:space="0" w:color="auto"/>
                                <w:right w:val="none" w:sz="0" w:space="0" w:color="auto"/>
                              </w:divBdr>
                            </w:div>
                            <w:div w:id="699279366">
                              <w:marLeft w:val="0"/>
                              <w:marRight w:val="0"/>
                              <w:marTop w:val="0"/>
                              <w:marBottom w:val="0"/>
                              <w:divBdr>
                                <w:top w:val="none" w:sz="0" w:space="0" w:color="auto"/>
                                <w:left w:val="none" w:sz="0" w:space="0" w:color="auto"/>
                                <w:bottom w:val="none" w:sz="0" w:space="0" w:color="auto"/>
                                <w:right w:val="none" w:sz="0" w:space="0" w:color="auto"/>
                              </w:divBdr>
                            </w:div>
                            <w:div w:id="714964868">
                              <w:marLeft w:val="0"/>
                              <w:marRight w:val="0"/>
                              <w:marTop w:val="0"/>
                              <w:marBottom w:val="0"/>
                              <w:divBdr>
                                <w:top w:val="none" w:sz="0" w:space="0" w:color="auto"/>
                                <w:left w:val="none" w:sz="0" w:space="0" w:color="auto"/>
                                <w:bottom w:val="none" w:sz="0" w:space="0" w:color="auto"/>
                                <w:right w:val="none" w:sz="0" w:space="0" w:color="auto"/>
                              </w:divBdr>
                            </w:div>
                            <w:div w:id="748388345">
                              <w:marLeft w:val="0"/>
                              <w:marRight w:val="0"/>
                              <w:marTop w:val="0"/>
                              <w:marBottom w:val="0"/>
                              <w:divBdr>
                                <w:top w:val="none" w:sz="0" w:space="0" w:color="auto"/>
                                <w:left w:val="none" w:sz="0" w:space="0" w:color="auto"/>
                                <w:bottom w:val="none" w:sz="0" w:space="0" w:color="auto"/>
                                <w:right w:val="none" w:sz="0" w:space="0" w:color="auto"/>
                              </w:divBdr>
                            </w:div>
                            <w:div w:id="765344171">
                              <w:marLeft w:val="0"/>
                              <w:marRight w:val="0"/>
                              <w:marTop w:val="0"/>
                              <w:marBottom w:val="0"/>
                              <w:divBdr>
                                <w:top w:val="none" w:sz="0" w:space="0" w:color="auto"/>
                                <w:left w:val="none" w:sz="0" w:space="0" w:color="auto"/>
                                <w:bottom w:val="none" w:sz="0" w:space="0" w:color="auto"/>
                                <w:right w:val="none" w:sz="0" w:space="0" w:color="auto"/>
                              </w:divBdr>
                            </w:div>
                            <w:div w:id="768503615">
                              <w:marLeft w:val="0"/>
                              <w:marRight w:val="0"/>
                              <w:marTop w:val="0"/>
                              <w:marBottom w:val="0"/>
                              <w:divBdr>
                                <w:top w:val="none" w:sz="0" w:space="0" w:color="auto"/>
                                <w:left w:val="none" w:sz="0" w:space="0" w:color="auto"/>
                                <w:bottom w:val="none" w:sz="0" w:space="0" w:color="auto"/>
                                <w:right w:val="none" w:sz="0" w:space="0" w:color="auto"/>
                              </w:divBdr>
                            </w:div>
                            <w:div w:id="802774632">
                              <w:marLeft w:val="0"/>
                              <w:marRight w:val="0"/>
                              <w:marTop w:val="0"/>
                              <w:marBottom w:val="0"/>
                              <w:divBdr>
                                <w:top w:val="none" w:sz="0" w:space="0" w:color="auto"/>
                                <w:left w:val="none" w:sz="0" w:space="0" w:color="auto"/>
                                <w:bottom w:val="none" w:sz="0" w:space="0" w:color="auto"/>
                                <w:right w:val="none" w:sz="0" w:space="0" w:color="auto"/>
                              </w:divBdr>
                            </w:div>
                            <w:div w:id="908686116">
                              <w:marLeft w:val="0"/>
                              <w:marRight w:val="0"/>
                              <w:marTop w:val="0"/>
                              <w:marBottom w:val="0"/>
                              <w:divBdr>
                                <w:top w:val="none" w:sz="0" w:space="0" w:color="auto"/>
                                <w:left w:val="none" w:sz="0" w:space="0" w:color="auto"/>
                                <w:bottom w:val="none" w:sz="0" w:space="0" w:color="auto"/>
                                <w:right w:val="none" w:sz="0" w:space="0" w:color="auto"/>
                              </w:divBdr>
                            </w:div>
                            <w:div w:id="919371619">
                              <w:marLeft w:val="0"/>
                              <w:marRight w:val="0"/>
                              <w:marTop w:val="0"/>
                              <w:marBottom w:val="0"/>
                              <w:divBdr>
                                <w:top w:val="none" w:sz="0" w:space="0" w:color="auto"/>
                                <w:left w:val="none" w:sz="0" w:space="0" w:color="auto"/>
                                <w:bottom w:val="none" w:sz="0" w:space="0" w:color="auto"/>
                                <w:right w:val="none" w:sz="0" w:space="0" w:color="auto"/>
                              </w:divBdr>
                            </w:div>
                            <w:div w:id="967930426">
                              <w:marLeft w:val="0"/>
                              <w:marRight w:val="0"/>
                              <w:marTop w:val="0"/>
                              <w:marBottom w:val="0"/>
                              <w:divBdr>
                                <w:top w:val="none" w:sz="0" w:space="0" w:color="auto"/>
                                <w:left w:val="none" w:sz="0" w:space="0" w:color="auto"/>
                                <w:bottom w:val="none" w:sz="0" w:space="0" w:color="auto"/>
                                <w:right w:val="none" w:sz="0" w:space="0" w:color="auto"/>
                              </w:divBdr>
                            </w:div>
                            <w:div w:id="968390196">
                              <w:marLeft w:val="0"/>
                              <w:marRight w:val="0"/>
                              <w:marTop w:val="0"/>
                              <w:marBottom w:val="0"/>
                              <w:divBdr>
                                <w:top w:val="none" w:sz="0" w:space="0" w:color="auto"/>
                                <w:left w:val="none" w:sz="0" w:space="0" w:color="auto"/>
                                <w:bottom w:val="none" w:sz="0" w:space="0" w:color="auto"/>
                                <w:right w:val="none" w:sz="0" w:space="0" w:color="auto"/>
                              </w:divBdr>
                            </w:div>
                            <w:div w:id="1121655272">
                              <w:marLeft w:val="0"/>
                              <w:marRight w:val="0"/>
                              <w:marTop w:val="0"/>
                              <w:marBottom w:val="0"/>
                              <w:divBdr>
                                <w:top w:val="none" w:sz="0" w:space="0" w:color="auto"/>
                                <w:left w:val="none" w:sz="0" w:space="0" w:color="auto"/>
                                <w:bottom w:val="none" w:sz="0" w:space="0" w:color="auto"/>
                                <w:right w:val="none" w:sz="0" w:space="0" w:color="auto"/>
                              </w:divBdr>
                            </w:div>
                            <w:div w:id="1138954648">
                              <w:marLeft w:val="0"/>
                              <w:marRight w:val="0"/>
                              <w:marTop w:val="0"/>
                              <w:marBottom w:val="0"/>
                              <w:divBdr>
                                <w:top w:val="none" w:sz="0" w:space="0" w:color="auto"/>
                                <w:left w:val="none" w:sz="0" w:space="0" w:color="auto"/>
                                <w:bottom w:val="none" w:sz="0" w:space="0" w:color="auto"/>
                                <w:right w:val="none" w:sz="0" w:space="0" w:color="auto"/>
                              </w:divBdr>
                            </w:div>
                            <w:div w:id="1182819748">
                              <w:marLeft w:val="0"/>
                              <w:marRight w:val="0"/>
                              <w:marTop w:val="0"/>
                              <w:marBottom w:val="0"/>
                              <w:divBdr>
                                <w:top w:val="none" w:sz="0" w:space="0" w:color="auto"/>
                                <w:left w:val="none" w:sz="0" w:space="0" w:color="auto"/>
                                <w:bottom w:val="none" w:sz="0" w:space="0" w:color="auto"/>
                                <w:right w:val="none" w:sz="0" w:space="0" w:color="auto"/>
                              </w:divBdr>
                            </w:div>
                            <w:div w:id="1284380485">
                              <w:marLeft w:val="0"/>
                              <w:marRight w:val="0"/>
                              <w:marTop w:val="0"/>
                              <w:marBottom w:val="0"/>
                              <w:divBdr>
                                <w:top w:val="none" w:sz="0" w:space="0" w:color="auto"/>
                                <w:left w:val="none" w:sz="0" w:space="0" w:color="auto"/>
                                <w:bottom w:val="none" w:sz="0" w:space="0" w:color="auto"/>
                                <w:right w:val="none" w:sz="0" w:space="0" w:color="auto"/>
                              </w:divBdr>
                            </w:div>
                            <w:div w:id="1289316107">
                              <w:marLeft w:val="0"/>
                              <w:marRight w:val="0"/>
                              <w:marTop w:val="0"/>
                              <w:marBottom w:val="0"/>
                              <w:divBdr>
                                <w:top w:val="none" w:sz="0" w:space="0" w:color="auto"/>
                                <w:left w:val="none" w:sz="0" w:space="0" w:color="auto"/>
                                <w:bottom w:val="none" w:sz="0" w:space="0" w:color="auto"/>
                                <w:right w:val="none" w:sz="0" w:space="0" w:color="auto"/>
                              </w:divBdr>
                            </w:div>
                            <w:div w:id="1403404666">
                              <w:marLeft w:val="0"/>
                              <w:marRight w:val="0"/>
                              <w:marTop w:val="0"/>
                              <w:marBottom w:val="0"/>
                              <w:divBdr>
                                <w:top w:val="none" w:sz="0" w:space="0" w:color="auto"/>
                                <w:left w:val="none" w:sz="0" w:space="0" w:color="auto"/>
                                <w:bottom w:val="none" w:sz="0" w:space="0" w:color="auto"/>
                                <w:right w:val="none" w:sz="0" w:space="0" w:color="auto"/>
                              </w:divBdr>
                            </w:div>
                            <w:div w:id="1539388261">
                              <w:marLeft w:val="0"/>
                              <w:marRight w:val="0"/>
                              <w:marTop w:val="0"/>
                              <w:marBottom w:val="0"/>
                              <w:divBdr>
                                <w:top w:val="none" w:sz="0" w:space="0" w:color="auto"/>
                                <w:left w:val="none" w:sz="0" w:space="0" w:color="auto"/>
                                <w:bottom w:val="none" w:sz="0" w:space="0" w:color="auto"/>
                                <w:right w:val="none" w:sz="0" w:space="0" w:color="auto"/>
                              </w:divBdr>
                            </w:div>
                            <w:div w:id="1560433496">
                              <w:marLeft w:val="0"/>
                              <w:marRight w:val="0"/>
                              <w:marTop w:val="0"/>
                              <w:marBottom w:val="0"/>
                              <w:divBdr>
                                <w:top w:val="none" w:sz="0" w:space="0" w:color="auto"/>
                                <w:left w:val="none" w:sz="0" w:space="0" w:color="auto"/>
                                <w:bottom w:val="none" w:sz="0" w:space="0" w:color="auto"/>
                                <w:right w:val="none" w:sz="0" w:space="0" w:color="auto"/>
                              </w:divBdr>
                            </w:div>
                            <w:div w:id="1605259338">
                              <w:marLeft w:val="0"/>
                              <w:marRight w:val="0"/>
                              <w:marTop w:val="0"/>
                              <w:marBottom w:val="0"/>
                              <w:divBdr>
                                <w:top w:val="none" w:sz="0" w:space="0" w:color="auto"/>
                                <w:left w:val="none" w:sz="0" w:space="0" w:color="auto"/>
                                <w:bottom w:val="none" w:sz="0" w:space="0" w:color="auto"/>
                                <w:right w:val="none" w:sz="0" w:space="0" w:color="auto"/>
                              </w:divBdr>
                            </w:div>
                            <w:div w:id="1657107433">
                              <w:marLeft w:val="0"/>
                              <w:marRight w:val="0"/>
                              <w:marTop w:val="0"/>
                              <w:marBottom w:val="0"/>
                              <w:divBdr>
                                <w:top w:val="none" w:sz="0" w:space="0" w:color="auto"/>
                                <w:left w:val="none" w:sz="0" w:space="0" w:color="auto"/>
                                <w:bottom w:val="none" w:sz="0" w:space="0" w:color="auto"/>
                                <w:right w:val="none" w:sz="0" w:space="0" w:color="auto"/>
                              </w:divBdr>
                            </w:div>
                            <w:div w:id="1661496475">
                              <w:marLeft w:val="0"/>
                              <w:marRight w:val="0"/>
                              <w:marTop w:val="0"/>
                              <w:marBottom w:val="0"/>
                              <w:divBdr>
                                <w:top w:val="none" w:sz="0" w:space="0" w:color="auto"/>
                                <w:left w:val="none" w:sz="0" w:space="0" w:color="auto"/>
                                <w:bottom w:val="none" w:sz="0" w:space="0" w:color="auto"/>
                                <w:right w:val="none" w:sz="0" w:space="0" w:color="auto"/>
                              </w:divBdr>
                            </w:div>
                            <w:div w:id="1704133773">
                              <w:marLeft w:val="0"/>
                              <w:marRight w:val="0"/>
                              <w:marTop w:val="0"/>
                              <w:marBottom w:val="0"/>
                              <w:divBdr>
                                <w:top w:val="none" w:sz="0" w:space="0" w:color="auto"/>
                                <w:left w:val="none" w:sz="0" w:space="0" w:color="auto"/>
                                <w:bottom w:val="none" w:sz="0" w:space="0" w:color="auto"/>
                                <w:right w:val="none" w:sz="0" w:space="0" w:color="auto"/>
                              </w:divBdr>
                            </w:div>
                            <w:div w:id="1797020703">
                              <w:marLeft w:val="0"/>
                              <w:marRight w:val="0"/>
                              <w:marTop w:val="0"/>
                              <w:marBottom w:val="0"/>
                              <w:divBdr>
                                <w:top w:val="none" w:sz="0" w:space="0" w:color="auto"/>
                                <w:left w:val="none" w:sz="0" w:space="0" w:color="auto"/>
                                <w:bottom w:val="none" w:sz="0" w:space="0" w:color="auto"/>
                                <w:right w:val="none" w:sz="0" w:space="0" w:color="auto"/>
                              </w:divBdr>
                            </w:div>
                            <w:div w:id="1830051340">
                              <w:marLeft w:val="0"/>
                              <w:marRight w:val="0"/>
                              <w:marTop w:val="0"/>
                              <w:marBottom w:val="0"/>
                              <w:divBdr>
                                <w:top w:val="none" w:sz="0" w:space="0" w:color="auto"/>
                                <w:left w:val="none" w:sz="0" w:space="0" w:color="auto"/>
                                <w:bottom w:val="none" w:sz="0" w:space="0" w:color="auto"/>
                                <w:right w:val="none" w:sz="0" w:space="0" w:color="auto"/>
                              </w:divBdr>
                            </w:div>
                            <w:div w:id="1862351333">
                              <w:marLeft w:val="0"/>
                              <w:marRight w:val="0"/>
                              <w:marTop w:val="0"/>
                              <w:marBottom w:val="0"/>
                              <w:divBdr>
                                <w:top w:val="none" w:sz="0" w:space="0" w:color="auto"/>
                                <w:left w:val="none" w:sz="0" w:space="0" w:color="auto"/>
                                <w:bottom w:val="none" w:sz="0" w:space="0" w:color="auto"/>
                                <w:right w:val="none" w:sz="0" w:space="0" w:color="auto"/>
                              </w:divBdr>
                            </w:div>
                            <w:div w:id="1868062721">
                              <w:marLeft w:val="0"/>
                              <w:marRight w:val="0"/>
                              <w:marTop w:val="0"/>
                              <w:marBottom w:val="0"/>
                              <w:divBdr>
                                <w:top w:val="none" w:sz="0" w:space="0" w:color="auto"/>
                                <w:left w:val="none" w:sz="0" w:space="0" w:color="auto"/>
                                <w:bottom w:val="none" w:sz="0" w:space="0" w:color="auto"/>
                                <w:right w:val="none" w:sz="0" w:space="0" w:color="auto"/>
                              </w:divBdr>
                            </w:div>
                            <w:div w:id="1930506258">
                              <w:marLeft w:val="0"/>
                              <w:marRight w:val="0"/>
                              <w:marTop w:val="0"/>
                              <w:marBottom w:val="0"/>
                              <w:divBdr>
                                <w:top w:val="none" w:sz="0" w:space="0" w:color="auto"/>
                                <w:left w:val="none" w:sz="0" w:space="0" w:color="auto"/>
                                <w:bottom w:val="none" w:sz="0" w:space="0" w:color="auto"/>
                                <w:right w:val="none" w:sz="0" w:space="0" w:color="auto"/>
                              </w:divBdr>
                            </w:div>
                            <w:div w:id="1958020713">
                              <w:marLeft w:val="0"/>
                              <w:marRight w:val="0"/>
                              <w:marTop w:val="0"/>
                              <w:marBottom w:val="0"/>
                              <w:divBdr>
                                <w:top w:val="none" w:sz="0" w:space="0" w:color="auto"/>
                                <w:left w:val="none" w:sz="0" w:space="0" w:color="auto"/>
                                <w:bottom w:val="none" w:sz="0" w:space="0" w:color="auto"/>
                                <w:right w:val="none" w:sz="0" w:space="0" w:color="auto"/>
                              </w:divBdr>
                            </w:div>
                            <w:div w:id="2065635542">
                              <w:marLeft w:val="0"/>
                              <w:marRight w:val="0"/>
                              <w:marTop w:val="0"/>
                              <w:marBottom w:val="0"/>
                              <w:divBdr>
                                <w:top w:val="none" w:sz="0" w:space="0" w:color="auto"/>
                                <w:left w:val="none" w:sz="0" w:space="0" w:color="auto"/>
                                <w:bottom w:val="none" w:sz="0" w:space="0" w:color="auto"/>
                                <w:right w:val="none" w:sz="0" w:space="0" w:color="auto"/>
                              </w:divBdr>
                            </w:div>
                            <w:div w:id="2071296447">
                              <w:marLeft w:val="0"/>
                              <w:marRight w:val="0"/>
                              <w:marTop w:val="0"/>
                              <w:marBottom w:val="0"/>
                              <w:divBdr>
                                <w:top w:val="none" w:sz="0" w:space="0" w:color="auto"/>
                                <w:left w:val="none" w:sz="0" w:space="0" w:color="auto"/>
                                <w:bottom w:val="none" w:sz="0" w:space="0" w:color="auto"/>
                                <w:right w:val="none" w:sz="0" w:space="0" w:color="auto"/>
                              </w:divBdr>
                            </w:div>
                            <w:div w:id="2103911453">
                              <w:marLeft w:val="0"/>
                              <w:marRight w:val="0"/>
                              <w:marTop w:val="0"/>
                              <w:marBottom w:val="0"/>
                              <w:divBdr>
                                <w:top w:val="none" w:sz="0" w:space="0" w:color="auto"/>
                                <w:left w:val="none" w:sz="0" w:space="0" w:color="auto"/>
                                <w:bottom w:val="none" w:sz="0" w:space="0" w:color="auto"/>
                                <w:right w:val="none" w:sz="0" w:space="0" w:color="auto"/>
                              </w:divBdr>
                            </w:div>
                            <w:div w:id="21112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6130">
      <w:bodyDiv w:val="1"/>
      <w:marLeft w:val="0"/>
      <w:marRight w:val="0"/>
      <w:marTop w:val="0"/>
      <w:marBottom w:val="0"/>
      <w:divBdr>
        <w:top w:val="none" w:sz="0" w:space="0" w:color="auto"/>
        <w:left w:val="none" w:sz="0" w:space="0" w:color="auto"/>
        <w:bottom w:val="none" w:sz="0" w:space="0" w:color="auto"/>
        <w:right w:val="none" w:sz="0" w:space="0" w:color="auto"/>
      </w:divBdr>
    </w:div>
    <w:div w:id="1324431529">
      <w:bodyDiv w:val="1"/>
      <w:marLeft w:val="0"/>
      <w:marRight w:val="0"/>
      <w:marTop w:val="0"/>
      <w:marBottom w:val="0"/>
      <w:divBdr>
        <w:top w:val="none" w:sz="0" w:space="0" w:color="auto"/>
        <w:left w:val="none" w:sz="0" w:space="0" w:color="auto"/>
        <w:bottom w:val="none" w:sz="0" w:space="0" w:color="auto"/>
        <w:right w:val="none" w:sz="0" w:space="0" w:color="auto"/>
      </w:divBdr>
      <w:divsChild>
        <w:div w:id="1078404960">
          <w:marLeft w:val="0"/>
          <w:marRight w:val="0"/>
          <w:marTop w:val="0"/>
          <w:marBottom w:val="0"/>
          <w:divBdr>
            <w:top w:val="none" w:sz="0" w:space="0" w:color="auto"/>
            <w:left w:val="none" w:sz="0" w:space="0" w:color="auto"/>
            <w:bottom w:val="none" w:sz="0" w:space="0" w:color="auto"/>
            <w:right w:val="none" w:sz="0" w:space="0" w:color="auto"/>
          </w:divBdr>
        </w:div>
        <w:div w:id="868644637">
          <w:marLeft w:val="0"/>
          <w:marRight w:val="0"/>
          <w:marTop w:val="0"/>
          <w:marBottom w:val="0"/>
          <w:divBdr>
            <w:top w:val="none" w:sz="0" w:space="0" w:color="auto"/>
            <w:left w:val="none" w:sz="0" w:space="0" w:color="auto"/>
            <w:bottom w:val="none" w:sz="0" w:space="0" w:color="auto"/>
            <w:right w:val="none" w:sz="0" w:space="0" w:color="auto"/>
          </w:divBdr>
        </w:div>
        <w:div w:id="1214778482">
          <w:marLeft w:val="0"/>
          <w:marRight w:val="0"/>
          <w:marTop w:val="0"/>
          <w:marBottom w:val="0"/>
          <w:divBdr>
            <w:top w:val="none" w:sz="0" w:space="0" w:color="auto"/>
            <w:left w:val="none" w:sz="0" w:space="0" w:color="auto"/>
            <w:bottom w:val="none" w:sz="0" w:space="0" w:color="auto"/>
            <w:right w:val="none" w:sz="0" w:space="0" w:color="auto"/>
          </w:divBdr>
        </w:div>
        <w:div w:id="1849445892">
          <w:marLeft w:val="0"/>
          <w:marRight w:val="0"/>
          <w:marTop w:val="0"/>
          <w:marBottom w:val="0"/>
          <w:divBdr>
            <w:top w:val="none" w:sz="0" w:space="0" w:color="auto"/>
            <w:left w:val="none" w:sz="0" w:space="0" w:color="auto"/>
            <w:bottom w:val="none" w:sz="0" w:space="0" w:color="auto"/>
            <w:right w:val="none" w:sz="0" w:space="0" w:color="auto"/>
          </w:divBdr>
        </w:div>
        <w:div w:id="25578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DC1E-0345-430C-BA36-5CC2986D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BETHANY PRESBYTERIAN PARISH</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PRESBYTERIAN PARISH</dc:title>
  <dc:creator>Owner</dc:creator>
  <cp:lastModifiedBy>Bob</cp:lastModifiedBy>
  <cp:revision>11</cp:revision>
  <cp:lastPrinted>2016-01-08T00:27:00Z</cp:lastPrinted>
  <dcterms:created xsi:type="dcterms:W3CDTF">2015-12-25T19:21:00Z</dcterms:created>
  <dcterms:modified xsi:type="dcterms:W3CDTF">2016-01-08T00:31:00Z</dcterms:modified>
</cp:coreProperties>
</file>